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D5" w:rsidRDefault="002614D5" w:rsidP="002614D5">
      <w:pPr>
        <w:ind w:left="360"/>
        <w:rPr>
          <w:color w:val="000000" w:themeColor="text1"/>
          <w:sz w:val="28"/>
          <w:szCs w:val="28"/>
        </w:rPr>
      </w:pPr>
    </w:p>
    <w:p w:rsidR="002614D5" w:rsidRPr="00FF0C16" w:rsidRDefault="002614D5" w:rsidP="002614D5">
      <w:pPr>
        <w:jc w:val="right"/>
        <w:rPr>
          <w:color w:val="000000" w:themeColor="text1"/>
        </w:rPr>
      </w:pPr>
      <w:r>
        <w:rPr>
          <w:noProof/>
          <w:color w:val="000000" w:themeColor="text1"/>
        </w:rPr>
        <w:drawing>
          <wp:anchor distT="0" distB="0" distL="114300" distR="114300" simplePos="0" relativeHeight="251661312" behindDoc="0" locked="0" layoutInCell="1" allowOverlap="1">
            <wp:simplePos x="0" y="0"/>
            <wp:positionH relativeFrom="column">
              <wp:posOffset>-1003935</wp:posOffset>
            </wp:positionH>
            <wp:positionV relativeFrom="paragraph">
              <wp:posOffset>-223520</wp:posOffset>
            </wp:positionV>
            <wp:extent cx="1028700" cy="800100"/>
            <wp:effectExtent l="19050" t="0" r="0" b="0"/>
            <wp:wrapNone/>
            <wp:docPr id="7" name="Imagen 2" descr="LOGO 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YUNTAMIENTO"/>
                    <pic:cNvPicPr>
                      <a:picLocks noChangeAspect="1" noChangeArrowheads="1"/>
                    </pic:cNvPicPr>
                  </pic:nvPicPr>
                  <pic:blipFill>
                    <a:blip r:embed="rId5" cstate="print"/>
                    <a:srcRect/>
                    <a:stretch>
                      <a:fillRect/>
                    </a:stretch>
                  </pic:blipFill>
                  <pic:spPr bwMode="auto">
                    <a:xfrm>
                      <a:off x="0" y="0"/>
                      <a:ext cx="1028700" cy="800100"/>
                    </a:xfrm>
                    <a:prstGeom prst="rect">
                      <a:avLst/>
                    </a:prstGeom>
                    <a:noFill/>
                  </pic:spPr>
                </pic:pic>
              </a:graphicData>
            </a:graphic>
          </wp:anchor>
        </w:drawing>
      </w:r>
      <w:r w:rsidRPr="00FF0C16">
        <w:rPr>
          <w:noProof/>
          <w:color w:val="000000" w:themeColor="text1"/>
        </w:rPr>
        <w:drawing>
          <wp:anchor distT="0" distB="0" distL="114300" distR="114300" simplePos="0" relativeHeight="251662336" behindDoc="0" locked="0" layoutInCell="1" allowOverlap="1">
            <wp:simplePos x="0" y="0"/>
            <wp:positionH relativeFrom="column">
              <wp:posOffset>5143500</wp:posOffset>
            </wp:positionH>
            <wp:positionV relativeFrom="paragraph">
              <wp:posOffset>-228600</wp:posOffset>
            </wp:positionV>
            <wp:extent cx="1143000" cy="800100"/>
            <wp:effectExtent l="19050" t="0" r="0" b="0"/>
            <wp:wrapNone/>
            <wp:docPr id="8" name="Imagen 4" descr="http://www.see.gov.do/centros.net/wsae/Grafica/Imagene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e.gov.do/centros.net/wsae/Grafica/Imagenes/escudo.jpg"/>
                    <pic:cNvPicPr>
                      <a:picLocks noChangeAspect="1" noChangeArrowheads="1"/>
                    </pic:cNvPicPr>
                  </pic:nvPicPr>
                  <pic:blipFill>
                    <a:blip r:embed="rId6" r:link="rId7" cstate="print"/>
                    <a:srcRect/>
                    <a:stretch>
                      <a:fillRect/>
                    </a:stretch>
                  </pic:blipFill>
                  <pic:spPr bwMode="auto">
                    <a:xfrm>
                      <a:off x="0" y="0"/>
                      <a:ext cx="1143000" cy="800100"/>
                    </a:xfrm>
                    <a:prstGeom prst="rect">
                      <a:avLst/>
                    </a:prstGeom>
                    <a:noFill/>
                    <a:ln w="9525">
                      <a:noFill/>
                      <a:miter lim="800000"/>
                      <a:headEnd/>
                      <a:tailEnd/>
                    </a:ln>
                  </pic:spPr>
                </pic:pic>
              </a:graphicData>
            </a:graphic>
          </wp:anchor>
        </w:drawing>
      </w:r>
      <w:proofErr w:type="gramStart"/>
      <w:r w:rsidRPr="00FF0C16">
        <w:rPr>
          <w:color w:val="000000" w:themeColor="text1"/>
        </w:rPr>
        <w:t>s</w:t>
      </w:r>
      <w:proofErr w:type="gramEnd"/>
    </w:p>
    <w:p w:rsidR="002614D5" w:rsidRPr="00FA44F1" w:rsidRDefault="002614D5" w:rsidP="002614D5">
      <w:pPr>
        <w:jc w:val="right"/>
        <w:rPr>
          <w:color w:val="403152" w:themeColor="accent4" w:themeShade="80"/>
        </w:rPr>
      </w:pPr>
      <w:r w:rsidRPr="00FA44F1">
        <w:rPr>
          <w:color w:val="403152" w:themeColor="accent4" w:themeShade="80"/>
        </w:rPr>
        <w:t xml:space="preserve">  0  </w:t>
      </w:r>
    </w:p>
    <w:p w:rsidR="002614D5" w:rsidRPr="00504F7E" w:rsidRDefault="00E343D2" w:rsidP="002614D5">
      <w:pPr>
        <w:jc w:val="both"/>
        <w:rPr>
          <w:rFonts w:ascii="Arial" w:hAnsi="Arial" w:cs="Arial"/>
          <w:color w:val="000000" w:themeColor="text1"/>
          <w:sz w:val="28"/>
          <w:szCs w:val="28"/>
        </w:rPr>
      </w:pPr>
      <w:r>
        <w:rPr>
          <w:rFonts w:ascii="Arial" w:hAnsi="Arial" w:cs="Arial"/>
          <w:noProof/>
          <w:color w:val="000000" w:themeColor="text1"/>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-571500</wp:posOffset>
                </wp:positionV>
                <wp:extent cx="5400040" cy="1104900"/>
                <wp:effectExtent l="3810"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04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4D5" w:rsidRPr="00153F2C" w:rsidRDefault="002614D5" w:rsidP="002614D5">
                            <w:pPr>
                              <w:autoSpaceDE w:val="0"/>
                              <w:autoSpaceDN w:val="0"/>
                              <w:adjustRightInd w:val="0"/>
                              <w:jc w:val="center"/>
                              <w:rPr>
                                <w:rFonts w:ascii="Arial" w:hAnsi="Arial" w:cs="Arial"/>
                                <w:color w:val="000000" w:themeColor="text1"/>
                              </w:rPr>
                            </w:pPr>
                            <w:r w:rsidRPr="00153F2C">
                              <w:rPr>
                                <w:rFonts w:ascii="Arial" w:hAnsi="Arial" w:cs="Arial"/>
                                <w:b/>
                                <w:bCs/>
                                <w:color w:val="000000" w:themeColor="text1"/>
                              </w:rPr>
                              <w:t>REPUBLICA DOMINICANA</w:t>
                            </w:r>
                          </w:p>
                          <w:p w:rsidR="002614D5" w:rsidRPr="00153F2C" w:rsidRDefault="002614D5" w:rsidP="002614D5">
                            <w:pPr>
                              <w:autoSpaceDE w:val="0"/>
                              <w:autoSpaceDN w:val="0"/>
                              <w:adjustRightInd w:val="0"/>
                              <w:jc w:val="center"/>
                              <w:rPr>
                                <w:rFonts w:ascii="Arial" w:hAnsi="Arial" w:cs="Arial"/>
                                <w:color w:val="000000" w:themeColor="text1"/>
                              </w:rPr>
                            </w:pPr>
                            <w:r w:rsidRPr="00153F2C">
                              <w:rPr>
                                <w:rFonts w:ascii="Arial" w:hAnsi="Arial" w:cs="Arial"/>
                                <w:b/>
                                <w:bCs/>
                                <w:color w:val="000000" w:themeColor="text1"/>
                              </w:rPr>
                              <w:t>AYUNTAMIENTO DEL DISTRITO MUNICIPAL DE LOS BOTADOS</w:t>
                            </w:r>
                          </w:p>
                          <w:p w:rsidR="002614D5" w:rsidRPr="00153F2C" w:rsidRDefault="002614D5" w:rsidP="002614D5">
                            <w:pPr>
                              <w:autoSpaceDE w:val="0"/>
                              <w:autoSpaceDN w:val="0"/>
                              <w:adjustRightInd w:val="0"/>
                              <w:jc w:val="center"/>
                              <w:rPr>
                                <w:rFonts w:ascii="Arial" w:hAnsi="Arial" w:cs="Arial"/>
                                <w:color w:val="000000" w:themeColor="text1"/>
                                <w:sz w:val="16"/>
                                <w:szCs w:val="16"/>
                              </w:rPr>
                            </w:pPr>
                            <w:r w:rsidRPr="00153F2C">
                              <w:rPr>
                                <w:rFonts w:ascii="Arial" w:hAnsi="Arial" w:cs="Arial"/>
                                <w:color w:val="000000" w:themeColor="text1"/>
                                <w:sz w:val="16"/>
                                <w:szCs w:val="16"/>
                              </w:rPr>
                              <w:t>Calle Principal Los Botados, Yamasa, Provincia Monte Plata, Rep. Dom</w:t>
                            </w:r>
                            <w:r w:rsidR="00E343D2">
                              <w:rPr>
                                <w:rFonts w:ascii="Arial" w:hAnsi="Arial" w:cs="Arial"/>
                                <w:color w:val="000000" w:themeColor="text1"/>
                                <w:sz w:val="16"/>
                                <w:szCs w:val="16"/>
                              </w:rPr>
                              <w:t>.</w:t>
                            </w:r>
                          </w:p>
                          <w:p w:rsidR="002614D5" w:rsidRPr="00153F2C" w:rsidRDefault="002614D5" w:rsidP="002614D5">
                            <w:pPr>
                              <w:autoSpaceDE w:val="0"/>
                              <w:autoSpaceDN w:val="0"/>
                              <w:adjustRightInd w:val="0"/>
                              <w:spacing w:line="480" w:lineRule="auto"/>
                              <w:jc w:val="center"/>
                              <w:rPr>
                                <w:rFonts w:ascii="Arial" w:hAnsi="Arial" w:cs="Arial"/>
                                <w:color w:val="000000" w:themeColor="text1"/>
                                <w:sz w:val="16"/>
                                <w:szCs w:val="16"/>
                                <w:lang w:val="es-CO"/>
                              </w:rPr>
                            </w:pPr>
                            <w:r>
                              <w:rPr>
                                <w:rFonts w:ascii="Arial" w:hAnsi="Arial" w:cs="Arial"/>
                                <w:color w:val="000000" w:themeColor="text1"/>
                                <w:sz w:val="16"/>
                                <w:szCs w:val="16"/>
                              </w:rPr>
                              <w:t>Tel: (829) 520-7284</w:t>
                            </w:r>
                            <w:r>
                              <w:rPr>
                                <w:rFonts w:ascii="Arial" w:hAnsi="Arial" w:cs="Arial"/>
                                <w:color w:val="000000" w:themeColor="text1"/>
                                <w:sz w:val="16"/>
                                <w:szCs w:val="16"/>
                                <w:u w:val="single"/>
                              </w:rPr>
                              <w:t xml:space="preserve"> </w:t>
                            </w:r>
                            <w:proofErr w:type="spellStart"/>
                            <w:r>
                              <w:rPr>
                                <w:rFonts w:ascii="Arial" w:hAnsi="Arial" w:cs="Arial"/>
                                <w:color w:val="000000" w:themeColor="text1"/>
                                <w:sz w:val="16"/>
                                <w:szCs w:val="16"/>
                                <w:u w:val="single"/>
                              </w:rPr>
                              <w:t>juntamunicipallosbotados</w:t>
                            </w:r>
                            <w:proofErr w:type="spellEnd"/>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t>@hotmail.com</w:t>
                            </w:r>
                          </w:p>
                          <w:p w:rsidR="002614D5" w:rsidRPr="00153F2C" w:rsidRDefault="002614D5" w:rsidP="002614D5">
                            <w:pPr>
                              <w:autoSpaceDE w:val="0"/>
                              <w:autoSpaceDN w:val="0"/>
                              <w:adjustRightInd w:val="0"/>
                              <w:jc w:val="center"/>
                              <w:rPr>
                                <w:rFonts w:ascii="Arial" w:hAnsi="Arial" w:cs="Arial"/>
                                <w:color w:val="000000" w:themeColor="text1"/>
                                <w:sz w:val="16"/>
                                <w:szCs w:val="16"/>
                              </w:rPr>
                            </w:pPr>
                            <w:r w:rsidRPr="00153F2C">
                              <w:rPr>
                                <w:rFonts w:ascii="Arial" w:hAnsi="Arial" w:cs="Arial"/>
                                <w:color w:val="000000" w:themeColor="text1"/>
                                <w:sz w:val="16"/>
                                <w:szCs w:val="16"/>
                              </w:rPr>
                              <w:t>RNC: 4-30-02588-7</w:t>
                            </w:r>
                          </w:p>
                          <w:p w:rsidR="002614D5" w:rsidRPr="00153F2C" w:rsidRDefault="002614D5" w:rsidP="002614D5">
                            <w:pPr>
                              <w:autoSpaceDE w:val="0"/>
                              <w:autoSpaceDN w:val="0"/>
                              <w:adjustRightInd w:val="0"/>
                              <w:jc w:val="center"/>
                              <w:rPr>
                                <w:rFonts w:ascii="Arial" w:hAnsi="Arial" w:cs="Arial"/>
                                <w:b/>
                                <w:color w:val="000000" w:themeColor="text1"/>
                                <w:sz w:val="16"/>
                                <w:szCs w:val="16"/>
                              </w:rPr>
                            </w:pPr>
                            <w:r w:rsidRPr="00153F2C">
                              <w:rPr>
                                <w:rFonts w:ascii="Arial" w:hAnsi="Arial" w:cs="Arial"/>
                                <w:b/>
                                <w:color w:val="000000" w:themeColor="text1"/>
                                <w:sz w:val="16"/>
                                <w:szCs w:val="16"/>
                              </w:rPr>
                              <w:t>Creado Mediante la Ley No. 170-98</w:t>
                            </w:r>
                          </w:p>
                          <w:p w:rsidR="002614D5" w:rsidRPr="00DC624C" w:rsidRDefault="002614D5" w:rsidP="002614D5">
                            <w:pPr>
                              <w:autoSpaceDE w:val="0"/>
                              <w:autoSpaceDN w:val="0"/>
                              <w:adjustRightInd w:val="0"/>
                              <w:jc w:val="center"/>
                              <w:rPr>
                                <w:rFonts w:ascii="Arial" w:hAnsi="Arial" w:cs="Arial"/>
                                <w:b/>
                                <w:color w:val="000000"/>
                                <w:sz w:val="16"/>
                                <w:szCs w:val="16"/>
                              </w:rPr>
                            </w:pPr>
                          </w:p>
                        </w:txbxContent>
                      </wps:txbx>
                      <wps:bodyPr rot="0" vert="horz" wrap="square" lIns="53950" tIns="26975" rIns="53950" bIns="26975"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0;margin-top:-45pt;width:425.2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" filled="f" fillcolor="#bbe0e3" stroked="f">
                <v:textbox style="mso-fit-shape-to-text:t" inset="1.49861mm,.74931mm,1.49861mm,.74931mm">
                  <w:txbxContent>
                    <w:p w:rsidR="002614D5" w:rsidRPr="00153F2C" w:rsidRDefault="002614D5" w:rsidP="002614D5">
                      <w:pPr>
                        <w:autoSpaceDE w:val="0"/>
                        <w:autoSpaceDN w:val="0"/>
                        <w:adjustRightInd w:val="0"/>
                        <w:jc w:val="center"/>
                        <w:rPr>
                          <w:rFonts w:ascii="Arial" w:hAnsi="Arial" w:cs="Arial"/>
                          <w:color w:val="000000" w:themeColor="text1"/>
                        </w:rPr>
                      </w:pPr>
                      <w:r w:rsidRPr="00153F2C">
                        <w:rPr>
                          <w:rFonts w:ascii="Arial" w:hAnsi="Arial" w:cs="Arial"/>
                          <w:b/>
                          <w:bCs/>
                          <w:color w:val="000000" w:themeColor="text1"/>
                        </w:rPr>
                        <w:t>REPUBLICA DOMINICANA</w:t>
                      </w:r>
                    </w:p>
                    <w:p w:rsidR="002614D5" w:rsidRPr="00153F2C" w:rsidRDefault="002614D5" w:rsidP="002614D5">
                      <w:pPr>
                        <w:autoSpaceDE w:val="0"/>
                        <w:autoSpaceDN w:val="0"/>
                        <w:adjustRightInd w:val="0"/>
                        <w:jc w:val="center"/>
                        <w:rPr>
                          <w:rFonts w:ascii="Arial" w:hAnsi="Arial" w:cs="Arial"/>
                          <w:color w:val="000000" w:themeColor="text1"/>
                        </w:rPr>
                      </w:pPr>
                      <w:r w:rsidRPr="00153F2C">
                        <w:rPr>
                          <w:rFonts w:ascii="Arial" w:hAnsi="Arial" w:cs="Arial"/>
                          <w:b/>
                          <w:bCs/>
                          <w:color w:val="000000" w:themeColor="text1"/>
                        </w:rPr>
                        <w:t>AYUNTAMIENTO DEL DISTRITO MUNICIPAL DE LOS BOTADOS</w:t>
                      </w:r>
                    </w:p>
                    <w:p w:rsidR="002614D5" w:rsidRPr="00153F2C" w:rsidRDefault="002614D5" w:rsidP="002614D5">
                      <w:pPr>
                        <w:autoSpaceDE w:val="0"/>
                        <w:autoSpaceDN w:val="0"/>
                        <w:adjustRightInd w:val="0"/>
                        <w:jc w:val="center"/>
                        <w:rPr>
                          <w:rFonts w:ascii="Arial" w:hAnsi="Arial" w:cs="Arial"/>
                          <w:color w:val="000000" w:themeColor="text1"/>
                          <w:sz w:val="16"/>
                          <w:szCs w:val="16"/>
                        </w:rPr>
                      </w:pPr>
                      <w:r w:rsidRPr="00153F2C">
                        <w:rPr>
                          <w:rFonts w:ascii="Arial" w:hAnsi="Arial" w:cs="Arial"/>
                          <w:color w:val="000000" w:themeColor="text1"/>
                          <w:sz w:val="16"/>
                          <w:szCs w:val="16"/>
                        </w:rPr>
                        <w:t xml:space="preserve">Calle Principal Los Botados, </w:t>
                      </w:r>
                      <w:proofErr w:type="spellStart"/>
                      <w:r w:rsidRPr="00153F2C">
                        <w:rPr>
                          <w:rFonts w:ascii="Arial" w:hAnsi="Arial" w:cs="Arial"/>
                          <w:color w:val="000000" w:themeColor="text1"/>
                          <w:sz w:val="16"/>
                          <w:szCs w:val="16"/>
                        </w:rPr>
                        <w:t>Yamasa</w:t>
                      </w:r>
                      <w:proofErr w:type="spellEnd"/>
                      <w:r w:rsidRPr="00153F2C">
                        <w:rPr>
                          <w:rFonts w:ascii="Arial" w:hAnsi="Arial" w:cs="Arial"/>
                          <w:color w:val="000000" w:themeColor="text1"/>
                          <w:sz w:val="16"/>
                          <w:szCs w:val="16"/>
                        </w:rPr>
                        <w:t>, Provincia Monte Plata, Rep. Dom</w:t>
                      </w:r>
                      <w:r w:rsidR="00E343D2">
                        <w:rPr>
                          <w:rFonts w:ascii="Arial" w:hAnsi="Arial" w:cs="Arial"/>
                          <w:color w:val="000000" w:themeColor="text1"/>
                          <w:sz w:val="16"/>
                          <w:szCs w:val="16"/>
                        </w:rPr>
                        <w:t>.</w:t>
                      </w:r>
                    </w:p>
                    <w:p w:rsidR="002614D5" w:rsidRPr="00153F2C" w:rsidRDefault="002614D5" w:rsidP="002614D5">
                      <w:pPr>
                        <w:autoSpaceDE w:val="0"/>
                        <w:autoSpaceDN w:val="0"/>
                        <w:adjustRightInd w:val="0"/>
                        <w:spacing w:line="480" w:lineRule="auto"/>
                        <w:jc w:val="center"/>
                        <w:rPr>
                          <w:rFonts w:ascii="Arial" w:hAnsi="Arial" w:cs="Arial"/>
                          <w:color w:val="000000" w:themeColor="text1"/>
                          <w:sz w:val="16"/>
                          <w:szCs w:val="16"/>
                          <w:lang w:val="es-CO"/>
                        </w:rPr>
                      </w:pPr>
                      <w:r>
                        <w:rPr>
                          <w:rFonts w:ascii="Arial" w:hAnsi="Arial" w:cs="Arial"/>
                          <w:color w:val="000000" w:themeColor="text1"/>
                          <w:sz w:val="16"/>
                          <w:szCs w:val="16"/>
                        </w:rPr>
                        <w:t>Tel: (829) 520-7284</w:t>
                      </w:r>
                      <w:r>
                        <w:rPr>
                          <w:rFonts w:ascii="Arial" w:hAnsi="Arial" w:cs="Arial"/>
                          <w:color w:val="000000" w:themeColor="text1"/>
                          <w:sz w:val="16"/>
                          <w:szCs w:val="16"/>
                          <w:u w:val="single"/>
                        </w:rPr>
                        <w:t xml:space="preserve"> </w:t>
                      </w:r>
                      <w:proofErr w:type="spellStart"/>
                      <w:r>
                        <w:rPr>
                          <w:rFonts w:ascii="Arial" w:hAnsi="Arial" w:cs="Arial"/>
                          <w:color w:val="000000" w:themeColor="text1"/>
                          <w:sz w:val="16"/>
                          <w:szCs w:val="16"/>
                          <w:u w:val="single"/>
                        </w:rPr>
                        <w:t>juntamunicipallosbotados</w:t>
                      </w:r>
                      <w:proofErr w:type="spellEnd"/>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t>@hotmail.com</w:t>
                      </w:r>
                    </w:p>
                    <w:p w:rsidR="002614D5" w:rsidRPr="00153F2C" w:rsidRDefault="002614D5" w:rsidP="002614D5">
                      <w:pPr>
                        <w:autoSpaceDE w:val="0"/>
                        <w:autoSpaceDN w:val="0"/>
                        <w:adjustRightInd w:val="0"/>
                        <w:jc w:val="center"/>
                        <w:rPr>
                          <w:rFonts w:ascii="Arial" w:hAnsi="Arial" w:cs="Arial"/>
                          <w:color w:val="000000" w:themeColor="text1"/>
                          <w:sz w:val="16"/>
                          <w:szCs w:val="16"/>
                        </w:rPr>
                      </w:pPr>
                      <w:r w:rsidRPr="00153F2C">
                        <w:rPr>
                          <w:rFonts w:ascii="Arial" w:hAnsi="Arial" w:cs="Arial"/>
                          <w:color w:val="000000" w:themeColor="text1"/>
                          <w:sz w:val="16"/>
                          <w:szCs w:val="16"/>
                        </w:rPr>
                        <w:t>RNC: 4-30-02588-7</w:t>
                      </w:r>
                    </w:p>
                    <w:p w:rsidR="002614D5" w:rsidRPr="00153F2C" w:rsidRDefault="002614D5" w:rsidP="002614D5">
                      <w:pPr>
                        <w:autoSpaceDE w:val="0"/>
                        <w:autoSpaceDN w:val="0"/>
                        <w:adjustRightInd w:val="0"/>
                        <w:jc w:val="center"/>
                        <w:rPr>
                          <w:rFonts w:ascii="Arial" w:hAnsi="Arial" w:cs="Arial"/>
                          <w:b/>
                          <w:color w:val="000000" w:themeColor="text1"/>
                          <w:sz w:val="16"/>
                          <w:szCs w:val="16"/>
                        </w:rPr>
                      </w:pPr>
                      <w:r w:rsidRPr="00153F2C">
                        <w:rPr>
                          <w:rFonts w:ascii="Arial" w:hAnsi="Arial" w:cs="Arial"/>
                          <w:b/>
                          <w:color w:val="000000" w:themeColor="text1"/>
                          <w:sz w:val="16"/>
                          <w:szCs w:val="16"/>
                        </w:rPr>
                        <w:t>Creado Mediante la Ley No. 170-98</w:t>
                      </w:r>
                    </w:p>
                    <w:p w:rsidR="002614D5" w:rsidRPr="00DC624C" w:rsidRDefault="002614D5" w:rsidP="002614D5">
                      <w:pPr>
                        <w:autoSpaceDE w:val="0"/>
                        <w:autoSpaceDN w:val="0"/>
                        <w:adjustRightInd w:val="0"/>
                        <w:jc w:val="center"/>
                        <w:rPr>
                          <w:rFonts w:ascii="Arial" w:hAnsi="Arial" w:cs="Arial"/>
                          <w:b/>
                          <w:color w:val="000000"/>
                          <w:sz w:val="16"/>
                          <w:szCs w:val="16"/>
                        </w:rPr>
                      </w:pPr>
                    </w:p>
                  </w:txbxContent>
                </v:textbox>
              </v:rect>
            </w:pict>
          </mc:Fallback>
        </mc:AlternateContent>
      </w:r>
      <w:r w:rsidR="002614D5" w:rsidRPr="00504F7E">
        <w:rPr>
          <w:rFonts w:ascii="Arial" w:hAnsi="Arial" w:cs="Arial"/>
          <w:color w:val="000000" w:themeColor="text1"/>
          <w:sz w:val="28"/>
          <w:szCs w:val="28"/>
        </w:rPr>
        <w:t xml:space="preserve">            </w:t>
      </w:r>
    </w:p>
    <w:p w:rsidR="002614D5" w:rsidRPr="00504F7E" w:rsidRDefault="002614D5" w:rsidP="002614D5">
      <w:pPr>
        <w:jc w:val="both"/>
        <w:rPr>
          <w:rFonts w:ascii="Arial" w:hAnsi="Arial" w:cs="Arial"/>
          <w:color w:val="000000" w:themeColor="text1"/>
          <w:sz w:val="28"/>
          <w:szCs w:val="28"/>
        </w:rPr>
      </w:pPr>
    </w:p>
    <w:p w:rsidR="00E343D2" w:rsidRDefault="00E343D2" w:rsidP="00241B9F">
      <w:pPr>
        <w:rPr>
          <w:rFonts w:ascii="Arial" w:hAnsi="Arial" w:cs="Arial"/>
          <w:color w:val="000000" w:themeColor="text1"/>
          <w:sz w:val="28"/>
          <w:szCs w:val="28"/>
        </w:rPr>
      </w:pPr>
    </w:p>
    <w:p w:rsidR="002614D5" w:rsidRPr="00551F9E" w:rsidRDefault="00E343D2" w:rsidP="00241B9F">
      <w:pPr>
        <w:tabs>
          <w:tab w:val="left" w:pos="3757"/>
        </w:tabs>
        <w:ind w:left="3540" w:hanging="3540"/>
        <w:rPr>
          <w:b/>
          <w:color w:val="000000" w:themeColor="text1"/>
          <w:sz w:val="32"/>
          <w:szCs w:val="28"/>
        </w:rPr>
      </w:pPr>
      <w:r w:rsidRPr="00551F9E">
        <w:rPr>
          <w:color w:val="000000" w:themeColor="text1"/>
          <w:sz w:val="28"/>
          <w:szCs w:val="28"/>
        </w:rPr>
        <w:tab/>
      </w:r>
      <w:r w:rsidR="00241B9F" w:rsidRPr="00551F9E">
        <w:rPr>
          <w:b/>
          <w:color w:val="000000" w:themeColor="text1"/>
          <w:sz w:val="32"/>
          <w:szCs w:val="28"/>
        </w:rPr>
        <w:t xml:space="preserve">Resolución </w:t>
      </w:r>
    </w:p>
    <w:p w:rsidR="00241B9F" w:rsidRPr="00551F9E" w:rsidRDefault="00241B9F" w:rsidP="00241B9F">
      <w:pPr>
        <w:tabs>
          <w:tab w:val="left" w:pos="3757"/>
        </w:tabs>
        <w:ind w:left="3540" w:hanging="3540"/>
        <w:rPr>
          <w:b/>
          <w:color w:val="000000" w:themeColor="text1"/>
          <w:sz w:val="32"/>
          <w:szCs w:val="28"/>
        </w:rPr>
      </w:pPr>
    </w:p>
    <w:p w:rsidR="00241B9F" w:rsidRPr="00551F9E" w:rsidRDefault="00241B9F" w:rsidP="00241B9F">
      <w:pPr>
        <w:spacing w:line="276" w:lineRule="auto"/>
        <w:jc w:val="both"/>
        <w:rPr>
          <w:sz w:val="28"/>
        </w:rPr>
      </w:pPr>
      <w:r w:rsidRPr="00551F9E">
        <w:rPr>
          <w:sz w:val="28"/>
        </w:rPr>
        <w:t>Vista: la constitución de la Republica en el artículo 199 que establece la administración local. El distrito Nacional, Los Municipios y los distritos municipales constituyen la base del sistema político administrativo local; son personas jurídicas de derechos públicos responsables de sus actuaciones gozan de patrimonio propio, de autonomía presupuestaria, con protesta normativa, administrativa y de uso de suelo; fijada de manera expresa por la ley y sujeta al poder de fiscalización del estado y control social de la ciudadanía en los términos establecidos por la constitución y las leyes.</w:t>
      </w:r>
    </w:p>
    <w:p w:rsidR="00241B9F" w:rsidRPr="00551F9E" w:rsidRDefault="00241B9F" w:rsidP="00241B9F">
      <w:pPr>
        <w:spacing w:line="276" w:lineRule="auto"/>
        <w:rPr>
          <w:sz w:val="28"/>
        </w:rPr>
      </w:pPr>
    </w:p>
    <w:p w:rsidR="00DA060D" w:rsidRPr="00551F9E" w:rsidRDefault="00241B9F" w:rsidP="00A973BB">
      <w:pPr>
        <w:spacing w:line="276" w:lineRule="auto"/>
        <w:jc w:val="both"/>
        <w:rPr>
          <w:sz w:val="28"/>
        </w:rPr>
      </w:pPr>
      <w:r w:rsidRPr="00551F9E">
        <w:rPr>
          <w:sz w:val="28"/>
        </w:rPr>
        <w:t>Visto: la ley 177-07 sobre el distrito nacional y los municipios y los distritos municipales en el artículo 367: que establece el ámbito de actuación y finalidades: los ayuntamientos pueden constituir asociaciones, de ámbitos estatal regional o provincial para la protección y promoción de sus intereses comunes, que se regulan por la legislación en materias de asociaciones sin fines de lucro. Párrafo 1.- Estas asociaciones tendrán personalidad jurídica y patrimonio propio con capacidad para realizar todos actos jurídicos que fueren necesarios o útiles para el cumplimiento de sus fines, en la forma con las condiciones que la ley determine. Párrafo 11. Dichas asociaciones, en el ámbito propio de sus funciones, podrán celebrar convenios con otras entidades y organismos públicos y privados nacionales y extranjeros.</w:t>
      </w:r>
    </w:p>
    <w:p w:rsidR="00A973BB" w:rsidRPr="00551F9E" w:rsidRDefault="00A973BB" w:rsidP="00A973BB">
      <w:pPr>
        <w:spacing w:line="276" w:lineRule="auto"/>
        <w:jc w:val="both"/>
        <w:rPr>
          <w:sz w:val="28"/>
        </w:rPr>
      </w:pPr>
    </w:p>
    <w:p w:rsidR="00241B9F" w:rsidRPr="00551F9E" w:rsidRDefault="00241B9F" w:rsidP="00551F9E">
      <w:pPr>
        <w:tabs>
          <w:tab w:val="left" w:pos="3757"/>
        </w:tabs>
        <w:spacing w:line="276" w:lineRule="auto"/>
        <w:jc w:val="both"/>
        <w:rPr>
          <w:color w:val="000000" w:themeColor="text1"/>
          <w:sz w:val="28"/>
          <w:szCs w:val="28"/>
        </w:rPr>
      </w:pPr>
      <w:r w:rsidRPr="00551F9E">
        <w:rPr>
          <w:color w:val="000000" w:themeColor="text1"/>
          <w:sz w:val="28"/>
          <w:szCs w:val="28"/>
        </w:rPr>
        <w:t>Resuelve: Autorizar  como al efecto autoriza al señor alcalde Distrital Lic. Ramón Santos a firmar  todas las documentaciones pertinentes  para que este honorable  ayuntamiento  pertenezca a la cooperativa de los Distritos Municipales COOPDIMU</w:t>
      </w:r>
      <w:r w:rsidR="00A973BB" w:rsidRPr="00551F9E">
        <w:rPr>
          <w:color w:val="000000" w:themeColor="text1"/>
          <w:sz w:val="28"/>
          <w:szCs w:val="28"/>
        </w:rPr>
        <w:t>.</w:t>
      </w:r>
    </w:p>
    <w:p w:rsidR="00DA060D" w:rsidRPr="00551F9E" w:rsidRDefault="00DA060D" w:rsidP="00551F9E">
      <w:pPr>
        <w:tabs>
          <w:tab w:val="left" w:pos="3757"/>
        </w:tabs>
        <w:spacing w:line="276" w:lineRule="auto"/>
        <w:jc w:val="both"/>
        <w:rPr>
          <w:color w:val="000000" w:themeColor="text1"/>
          <w:sz w:val="28"/>
          <w:szCs w:val="28"/>
        </w:rPr>
      </w:pPr>
    </w:p>
    <w:p w:rsidR="00241B9F" w:rsidRPr="00551F9E" w:rsidRDefault="00241B9F" w:rsidP="00551F9E">
      <w:pPr>
        <w:tabs>
          <w:tab w:val="left" w:pos="3757"/>
        </w:tabs>
        <w:spacing w:line="276" w:lineRule="auto"/>
        <w:jc w:val="both"/>
        <w:rPr>
          <w:color w:val="000000" w:themeColor="text1"/>
          <w:sz w:val="28"/>
          <w:szCs w:val="28"/>
        </w:rPr>
      </w:pPr>
      <w:r w:rsidRPr="00551F9E">
        <w:rPr>
          <w:b/>
          <w:color w:val="000000" w:themeColor="text1"/>
          <w:sz w:val="28"/>
          <w:szCs w:val="28"/>
        </w:rPr>
        <w:t>Segundo:</w:t>
      </w:r>
      <w:r w:rsidRPr="00551F9E">
        <w:rPr>
          <w:color w:val="000000" w:themeColor="text1"/>
          <w:sz w:val="28"/>
          <w:szCs w:val="28"/>
        </w:rPr>
        <w:t xml:space="preserve"> Autorizar  a la cooperativa  de los Distritos Municipales  a recibir  </w:t>
      </w:r>
      <w:r w:rsidR="00DA060D" w:rsidRPr="00551F9E">
        <w:rPr>
          <w:color w:val="000000" w:themeColor="text1"/>
          <w:sz w:val="28"/>
          <w:szCs w:val="28"/>
        </w:rPr>
        <w:t xml:space="preserve">RD$ </w:t>
      </w:r>
      <w:r w:rsidRPr="00551F9E">
        <w:rPr>
          <w:color w:val="000000" w:themeColor="text1"/>
          <w:sz w:val="28"/>
          <w:szCs w:val="28"/>
        </w:rPr>
        <w:t>20,000.00</w:t>
      </w:r>
      <w:r w:rsidR="00DA060D" w:rsidRPr="00551F9E">
        <w:rPr>
          <w:color w:val="000000" w:themeColor="text1"/>
          <w:sz w:val="28"/>
          <w:szCs w:val="28"/>
        </w:rPr>
        <w:t xml:space="preserve"> de los recursos  de transferencias del Estado Dominicano.</w:t>
      </w:r>
    </w:p>
    <w:p w:rsidR="00DA060D" w:rsidRPr="00551F9E" w:rsidRDefault="00DA060D" w:rsidP="00241B9F">
      <w:pPr>
        <w:tabs>
          <w:tab w:val="left" w:pos="3757"/>
        </w:tabs>
        <w:spacing w:line="276" w:lineRule="auto"/>
        <w:rPr>
          <w:color w:val="000000" w:themeColor="text1"/>
          <w:sz w:val="28"/>
          <w:szCs w:val="28"/>
        </w:rPr>
      </w:pPr>
    </w:p>
    <w:p w:rsidR="00DA060D" w:rsidRPr="00551F9E" w:rsidRDefault="00DA060D" w:rsidP="00551F9E">
      <w:pPr>
        <w:tabs>
          <w:tab w:val="left" w:pos="3757"/>
        </w:tabs>
        <w:spacing w:line="276" w:lineRule="auto"/>
        <w:jc w:val="both"/>
        <w:rPr>
          <w:color w:val="000000" w:themeColor="text1"/>
          <w:sz w:val="28"/>
          <w:szCs w:val="28"/>
        </w:rPr>
      </w:pPr>
      <w:r w:rsidRPr="00551F9E">
        <w:rPr>
          <w:b/>
          <w:color w:val="000000" w:themeColor="text1"/>
          <w:sz w:val="28"/>
          <w:szCs w:val="28"/>
        </w:rPr>
        <w:t xml:space="preserve">Tercero: </w:t>
      </w:r>
      <w:r w:rsidRPr="00551F9E">
        <w:rPr>
          <w:color w:val="000000" w:themeColor="text1"/>
          <w:sz w:val="28"/>
          <w:szCs w:val="28"/>
        </w:rPr>
        <w:t>Autorizar  como en efecto  autoriza  al Alcalde  Distrital Lic. Ramón Santos  a firmar  la autorización de Bancos de Reservas para debitar dicho ahorro mensual  en favor  de la cooperativa de los Distritos Municipales.</w:t>
      </w:r>
    </w:p>
    <w:p w:rsidR="00DA060D" w:rsidRPr="00551F9E" w:rsidRDefault="00DA060D" w:rsidP="00551F9E">
      <w:pPr>
        <w:tabs>
          <w:tab w:val="left" w:pos="3757"/>
        </w:tabs>
        <w:spacing w:line="276" w:lineRule="auto"/>
        <w:jc w:val="both"/>
        <w:rPr>
          <w:color w:val="000000" w:themeColor="text1"/>
          <w:sz w:val="28"/>
          <w:szCs w:val="28"/>
        </w:rPr>
      </w:pPr>
    </w:p>
    <w:p w:rsidR="00A973BB" w:rsidRPr="00551F9E" w:rsidRDefault="00DA060D" w:rsidP="00551F9E">
      <w:pPr>
        <w:tabs>
          <w:tab w:val="left" w:pos="3757"/>
        </w:tabs>
        <w:spacing w:line="276" w:lineRule="auto"/>
        <w:jc w:val="both"/>
        <w:rPr>
          <w:color w:val="000000" w:themeColor="text1"/>
          <w:sz w:val="28"/>
          <w:szCs w:val="28"/>
        </w:rPr>
      </w:pPr>
      <w:r w:rsidRPr="00551F9E">
        <w:rPr>
          <w:color w:val="000000" w:themeColor="text1"/>
          <w:sz w:val="28"/>
          <w:szCs w:val="28"/>
        </w:rPr>
        <w:t xml:space="preserve">Cuarto: Autorizar como al efecto autoriza  al alcalde Lic. Ramón Santos y al tesorero  </w:t>
      </w:r>
      <w:r w:rsidR="00A973BB" w:rsidRPr="00551F9E">
        <w:rPr>
          <w:color w:val="000000" w:themeColor="text1"/>
          <w:sz w:val="28"/>
          <w:szCs w:val="28"/>
        </w:rPr>
        <w:t xml:space="preserve"> Rafael de Jesús Figueroa </w:t>
      </w:r>
      <w:r w:rsidRPr="00551F9E">
        <w:rPr>
          <w:color w:val="000000" w:themeColor="text1"/>
          <w:sz w:val="28"/>
          <w:szCs w:val="28"/>
        </w:rPr>
        <w:t>a representar  los ahorros  de los empleados de la institución</w:t>
      </w:r>
    </w:p>
    <w:p w:rsidR="00A973BB" w:rsidRPr="00551F9E" w:rsidRDefault="00A973BB" w:rsidP="00551F9E">
      <w:pPr>
        <w:tabs>
          <w:tab w:val="left" w:pos="3757"/>
        </w:tabs>
        <w:spacing w:line="276" w:lineRule="auto"/>
        <w:jc w:val="both"/>
        <w:rPr>
          <w:color w:val="000000" w:themeColor="text1"/>
          <w:sz w:val="28"/>
          <w:szCs w:val="28"/>
        </w:rPr>
      </w:pPr>
    </w:p>
    <w:p w:rsidR="00241B9F" w:rsidRPr="00551F9E" w:rsidRDefault="00A973BB" w:rsidP="00551F9E">
      <w:pPr>
        <w:tabs>
          <w:tab w:val="left" w:pos="3757"/>
        </w:tabs>
        <w:spacing w:line="276" w:lineRule="auto"/>
        <w:jc w:val="both"/>
        <w:rPr>
          <w:color w:val="000000" w:themeColor="text1"/>
          <w:sz w:val="28"/>
          <w:szCs w:val="28"/>
        </w:rPr>
      </w:pPr>
      <w:r w:rsidRPr="00551F9E">
        <w:rPr>
          <w:color w:val="000000" w:themeColor="text1"/>
          <w:sz w:val="28"/>
          <w:szCs w:val="28"/>
        </w:rPr>
        <w:t>Dado en el salón de sesión de la  Junta Municipal de Los Botados, Yamasá  Monte Plata, R.D. a  los 04 días del mes de Septiembre del año 2016</w:t>
      </w:r>
    </w:p>
    <w:p w:rsidR="00A973BB" w:rsidRPr="00551F9E" w:rsidRDefault="00A973BB">
      <w:pPr>
        <w:rPr>
          <w:sz w:val="28"/>
        </w:rPr>
      </w:pPr>
    </w:p>
    <w:p w:rsidR="00551F9E" w:rsidRDefault="00551F9E" w:rsidP="00A973BB">
      <w:pPr>
        <w:tabs>
          <w:tab w:val="left" w:pos="3899"/>
        </w:tabs>
        <w:jc w:val="center"/>
        <w:rPr>
          <w:b/>
          <w:sz w:val="28"/>
        </w:rPr>
      </w:pPr>
    </w:p>
    <w:p w:rsidR="00551F9E" w:rsidRDefault="00551F9E" w:rsidP="00A973BB">
      <w:pPr>
        <w:tabs>
          <w:tab w:val="left" w:pos="3899"/>
        </w:tabs>
        <w:jc w:val="center"/>
        <w:rPr>
          <w:b/>
          <w:sz w:val="28"/>
        </w:rPr>
      </w:pPr>
    </w:p>
    <w:p w:rsidR="00A973BB" w:rsidRPr="00551F9E" w:rsidRDefault="00A973BB" w:rsidP="00A973BB">
      <w:pPr>
        <w:tabs>
          <w:tab w:val="left" w:pos="3899"/>
        </w:tabs>
        <w:jc w:val="center"/>
        <w:rPr>
          <w:b/>
          <w:sz w:val="28"/>
        </w:rPr>
      </w:pPr>
      <w:r w:rsidRPr="00551F9E">
        <w:rPr>
          <w:b/>
          <w:sz w:val="28"/>
        </w:rPr>
        <w:t>Consejo municipal</w:t>
      </w:r>
    </w:p>
    <w:p w:rsidR="00A973BB" w:rsidRPr="00551F9E" w:rsidRDefault="00A973BB" w:rsidP="00A973BB">
      <w:pPr>
        <w:tabs>
          <w:tab w:val="left" w:pos="3899"/>
        </w:tabs>
        <w:jc w:val="center"/>
        <w:rPr>
          <w:b/>
          <w:sz w:val="28"/>
        </w:rPr>
      </w:pPr>
    </w:p>
    <w:p w:rsidR="00A973BB" w:rsidRPr="00551F9E" w:rsidRDefault="00A973BB" w:rsidP="00A973BB">
      <w:pPr>
        <w:tabs>
          <w:tab w:val="left" w:pos="3899"/>
        </w:tabs>
        <w:jc w:val="center"/>
        <w:rPr>
          <w:b/>
          <w:sz w:val="28"/>
        </w:rPr>
      </w:pPr>
    </w:p>
    <w:p w:rsidR="005B7E01" w:rsidRPr="00551F9E" w:rsidRDefault="005B7E01" w:rsidP="00A973BB">
      <w:pPr>
        <w:ind w:firstLine="708"/>
        <w:rPr>
          <w:sz w:val="28"/>
        </w:rPr>
      </w:pPr>
    </w:p>
    <w:p w:rsidR="00A973BB" w:rsidRPr="00551F9E" w:rsidRDefault="00A973BB" w:rsidP="00A973BB">
      <w:pPr>
        <w:ind w:firstLine="708"/>
        <w:rPr>
          <w:b/>
          <w:sz w:val="28"/>
        </w:rPr>
      </w:pPr>
    </w:p>
    <w:p w:rsidR="00A973BB" w:rsidRPr="00551F9E" w:rsidRDefault="00A973BB" w:rsidP="00A973BB">
      <w:pPr>
        <w:tabs>
          <w:tab w:val="left" w:pos="5502"/>
        </w:tabs>
        <w:ind w:firstLine="708"/>
        <w:rPr>
          <w:b/>
          <w:sz w:val="28"/>
        </w:rPr>
      </w:pPr>
      <w:r w:rsidRPr="00551F9E">
        <w:rPr>
          <w:b/>
          <w:sz w:val="28"/>
        </w:rPr>
        <w:t>Leonido de los Santos                                Lic. Felicita Figueroa</w:t>
      </w:r>
    </w:p>
    <w:p w:rsidR="00A973BB" w:rsidRPr="00551F9E" w:rsidRDefault="00A973BB" w:rsidP="00A973BB">
      <w:pPr>
        <w:tabs>
          <w:tab w:val="left" w:pos="5502"/>
        </w:tabs>
        <w:ind w:firstLine="708"/>
        <w:rPr>
          <w:sz w:val="28"/>
        </w:rPr>
      </w:pPr>
      <w:r w:rsidRPr="00551F9E">
        <w:rPr>
          <w:sz w:val="28"/>
        </w:rPr>
        <w:t xml:space="preserve">   Presidente </w:t>
      </w:r>
      <w:r w:rsidRPr="00551F9E">
        <w:rPr>
          <w:sz w:val="28"/>
        </w:rPr>
        <w:tab/>
        <w:t xml:space="preserve">    Vice- Presidente</w:t>
      </w:r>
    </w:p>
    <w:p w:rsidR="00A973BB" w:rsidRPr="00551F9E" w:rsidRDefault="00A973BB" w:rsidP="00A973BB">
      <w:pPr>
        <w:tabs>
          <w:tab w:val="left" w:pos="5502"/>
        </w:tabs>
        <w:ind w:firstLine="708"/>
        <w:rPr>
          <w:sz w:val="28"/>
        </w:rPr>
      </w:pPr>
    </w:p>
    <w:p w:rsidR="00A973BB" w:rsidRPr="00551F9E" w:rsidRDefault="00A973BB" w:rsidP="00A973BB">
      <w:pPr>
        <w:tabs>
          <w:tab w:val="left" w:pos="5502"/>
        </w:tabs>
        <w:ind w:firstLine="708"/>
        <w:rPr>
          <w:sz w:val="28"/>
        </w:rPr>
      </w:pPr>
    </w:p>
    <w:p w:rsidR="00A973BB" w:rsidRPr="00551F9E" w:rsidRDefault="00A973BB" w:rsidP="00A973BB">
      <w:pPr>
        <w:tabs>
          <w:tab w:val="left" w:pos="5502"/>
        </w:tabs>
        <w:ind w:firstLine="708"/>
        <w:rPr>
          <w:sz w:val="28"/>
        </w:rPr>
      </w:pPr>
    </w:p>
    <w:p w:rsidR="00A973BB" w:rsidRPr="00551F9E" w:rsidRDefault="00A973BB" w:rsidP="00A973BB">
      <w:pPr>
        <w:tabs>
          <w:tab w:val="left" w:pos="5502"/>
        </w:tabs>
        <w:ind w:firstLine="708"/>
        <w:rPr>
          <w:b/>
          <w:sz w:val="28"/>
        </w:rPr>
      </w:pPr>
      <w:r w:rsidRPr="00551F9E">
        <w:rPr>
          <w:b/>
          <w:sz w:val="28"/>
        </w:rPr>
        <w:t xml:space="preserve">Pedro de Los Santos          </w:t>
      </w:r>
      <w:r w:rsidR="00BF1CF9" w:rsidRPr="00551F9E">
        <w:rPr>
          <w:b/>
          <w:sz w:val="28"/>
        </w:rPr>
        <w:t xml:space="preserve">             </w:t>
      </w:r>
      <w:r w:rsidR="00551F9E">
        <w:rPr>
          <w:b/>
          <w:sz w:val="28"/>
        </w:rPr>
        <w:t xml:space="preserve">          </w:t>
      </w:r>
      <w:r w:rsidR="00BF1CF9" w:rsidRPr="00551F9E">
        <w:rPr>
          <w:b/>
          <w:sz w:val="28"/>
        </w:rPr>
        <w:t xml:space="preserve"> </w:t>
      </w:r>
      <w:r w:rsidR="00C32695">
        <w:rPr>
          <w:b/>
          <w:sz w:val="28"/>
        </w:rPr>
        <w:t>Lic.</w:t>
      </w:r>
      <w:bookmarkStart w:id="0" w:name="_GoBack"/>
      <w:bookmarkEnd w:id="0"/>
      <w:r w:rsidR="00BF1CF9" w:rsidRPr="00551F9E">
        <w:rPr>
          <w:b/>
          <w:sz w:val="28"/>
        </w:rPr>
        <w:t xml:space="preserve"> </w:t>
      </w:r>
      <w:r w:rsidRPr="00551F9E">
        <w:rPr>
          <w:b/>
          <w:sz w:val="28"/>
        </w:rPr>
        <w:t xml:space="preserve">Genaro Severino                        </w:t>
      </w:r>
    </w:p>
    <w:p w:rsidR="00A973BB" w:rsidRPr="00551F9E" w:rsidRDefault="00A973BB" w:rsidP="00A973BB">
      <w:pPr>
        <w:tabs>
          <w:tab w:val="left" w:pos="897"/>
          <w:tab w:val="center" w:pos="4465"/>
        </w:tabs>
        <w:rPr>
          <w:sz w:val="28"/>
        </w:rPr>
      </w:pPr>
      <w:r w:rsidRPr="00551F9E">
        <w:rPr>
          <w:sz w:val="28"/>
        </w:rPr>
        <w:tab/>
        <w:t xml:space="preserve">  </w:t>
      </w:r>
      <w:r w:rsidR="00551F9E">
        <w:rPr>
          <w:sz w:val="28"/>
        </w:rPr>
        <w:t xml:space="preserve">  </w:t>
      </w:r>
      <w:r w:rsidRPr="00551F9E">
        <w:rPr>
          <w:sz w:val="28"/>
        </w:rPr>
        <w:t xml:space="preserve">Vocal </w:t>
      </w:r>
      <w:r w:rsidRPr="00551F9E">
        <w:rPr>
          <w:sz w:val="28"/>
        </w:rPr>
        <w:tab/>
        <w:t xml:space="preserve"> </w:t>
      </w:r>
      <w:r w:rsidR="00BF1CF9" w:rsidRPr="00551F9E">
        <w:rPr>
          <w:sz w:val="28"/>
        </w:rPr>
        <w:t xml:space="preserve">                              </w:t>
      </w:r>
      <w:r w:rsidRPr="00551F9E">
        <w:rPr>
          <w:sz w:val="28"/>
        </w:rPr>
        <w:t xml:space="preserve"> </w:t>
      </w:r>
      <w:r w:rsidR="00C32695">
        <w:rPr>
          <w:sz w:val="28"/>
        </w:rPr>
        <w:t xml:space="preserve">                   </w:t>
      </w:r>
      <w:r w:rsidR="00551F9E">
        <w:rPr>
          <w:sz w:val="28"/>
        </w:rPr>
        <w:t xml:space="preserve"> </w:t>
      </w:r>
      <w:r w:rsidR="00BF1CF9" w:rsidRPr="00551F9E">
        <w:rPr>
          <w:sz w:val="28"/>
        </w:rPr>
        <w:t>S</w:t>
      </w:r>
      <w:r w:rsidRPr="00551F9E">
        <w:rPr>
          <w:sz w:val="28"/>
        </w:rPr>
        <w:t xml:space="preserve">ecretario </w:t>
      </w:r>
      <w:r w:rsidR="00C32695">
        <w:rPr>
          <w:sz w:val="28"/>
        </w:rPr>
        <w:t>Municipal</w:t>
      </w:r>
    </w:p>
    <w:sectPr w:rsidR="00A973BB" w:rsidRPr="00551F9E" w:rsidSect="00A973BB">
      <w:pgSz w:w="12240" w:h="15840"/>
      <w:pgMar w:top="1417" w:right="160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D5"/>
    <w:rsid w:val="00241B9F"/>
    <w:rsid w:val="002614D5"/>
    <w:rsid w:val="00551F9E"/>
    <w:rsid w:val="005B7E01"/>
    <w:rsid w:val="006544D0"/>
    <w:rsid w:val="00A50EC0"/>
    <w:rsid w:val="00A973BB"/>
    <w:rsid w:val="00BF1CF9"/>
    <w:rsid w:val="00C32695"/>
    <w:rsid w:val="00D01C6D"/>
    <w:rsid w:val="00DA060D"/>
    <w:rsid w:val="00E1298B"/>
    <w:rsid w:val="00E343D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D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50E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50E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614D5"/>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A50EC0"/>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A50EC0"/>
    <w:rPr>
      <w:rFonts w:asciiTheme="majorHAnsi" w:eastAsiaTheme="majorEastAsia" w:hAnsiTheme="majorHAnsi" w:cstheme="majorBidi"/>
      <w:b/>
      <w:bCs/>
      <w:color w:val="4F81BD" w:themeColor="accent1"/>
      <w:sz w:val="26"/>
      <w:szCs w:val="26"/>
      <w:lang w:val="es-ES" w:eastAsia="es-ES"/>
    </w:rPr>
  </w:style>
  <w:style w:type="paragraph" w:styleId="Lista">
    <w:name w:val="List"/>
    <w:basedOn w:val="Normal"/>
    <w:uiPriority w:val="99"/>
    <w:unhideWhenUsed/>
    <w:rsid w:val="00A50EC0"/>
    <w:pPr>
      <w:ind w:left="283" w:hanging="283"/>
      <w:contextualSpacing/>
    </w:pPr>
  </w:style>
  <w:style w:type="paragraph" w:styleId="Textoindependiente">
    <w:name w:val="Body Text"/>
    <w:basedOn w:val="Normal"/>
    <w:link w:val="TextoindependienteCar"/>
    <w:uiPriority w:val="99"/>
    <w:unhideWhenUsed/>
    <w:rsid w:val="00A50EC0"/>
    <w:pPr>
      <w:spacing w:after="120"/>
    </w:pPr>
  </w:style>
  <w:style w:type="character" w:customStyle="1" w:styleId="TextoindependienteCar">
    <w:name w:val="Texto independiente Car"/>
    <w:basedOn w:val="Fuentedeprrafopredeter"/>
    <w:link w:val="Textoindependiente"/>
    <w:uiPriority w:val="99"/>
    <w:rsid w:val="00A50EC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343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43D2"/>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D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50E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50E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614D5"/>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A50EC0"/>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A50EC0"/>
    <w:rPr>
      <w:rFonts w:asciiTheme="majorHAnsi" w:eastAsiaTheme="majorEastAsia" w:hAnsiTheme="majorHAnsi" w:cstheme="majorBidi"/>
      <w:b/>
      <w:bCs/>
      <w:color w:val="4F81BD" w:themeColor="accent1"/>
      <w:sz w:val="26"/>
      <w:szCs w:val="26"/>
      <w:lang w:val="es-ES" w:eastAsia="es-ES"/>
    </w:rPr>
  </w:style>
  <w:style w:type="paragraph" w:styleId="Lista">
    <w:name w:val="List"/>
    <w:basedOn w:val="Normal"/>
    <w:uiPriority w:val="99"/>
    <w:unhideWhenUsed/>
    <w:rsid w:val="00A50EC0"/>
    <w:pPr>
      <w:ind w:left="283" w:hanging="283"/>
      <w:contextualSpacing/>
    </w:pPr>
  </w:style>
  <w:style w:type="paragraph" w:styleId="Textoindependiente">
    <w:name w:val="Body Text"/>
    <w:basedOn w:val="Normal"/>
    <w:link w:val="TextoindependienteCar"/>
    <w:uiPriority w:val="99"/>
    <w:unhideWhenUsed/>
    <w:rsid w:val="00A50EC0"/>
    <w:pPr>
      <w:spacing w:after="120"/>
    </w:pPr>
  </w:style>
  <w:style w:type="character" w:customStyle="1" w:styleId="TextoindependienteCar">
    <w:name w:val="Texto independiente Car"/>
    <w:basedOn w:val="Fuentedeprrafopredeter"/>
    <w:link w:val="Textoindependiente"/>
    <w:uiPriority w:val="99"/>
    <w:rsid w:val="00A50EC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343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43D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see.gov.do/centros.net/wsae/Grafica/Imagenes/escudo.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419</Words>
  <Characters>2309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 Los Botado</dc:creator>
  <cp:lastModifiedBy>DELL</cp:lastModifiedBy>
  <cp:revision>6</cp:revision>
  <cp:lastPrinted>2016-09-04T15:00:00Z</cp:lastPrinted>
  <dcterms:created xsi:type="dcterms:W3CDTF">2016-09-04T14:40:00Z</dcterms:created>
  <dcterms:modified xsi:type="dcterms:W3CDTF">2018-10-10T13:25:00Z</dcterms:modified>
</cp:coreProperties>
</file>