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66" w:rsidRPr="00F57907" w:rsidRDefault="00D17D66" w:rsidP="00D17D6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57907">
        <w:rPr>
          <w:rFonts w:ascii="Times New Roman" w:hAnsi="Times New Roman" w:cs="Times New Roman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363CFE6" wp14:editId="272B654D">
            <wp:simplePos x="0" y="0"/>
            <wp:positionH relativeFrom="column">
              <wp:posOffset>-565814</wp:posOffset>
            </wp:positionH>
            <wp:positionV relativeFrom="paragraph">
              <wp:posOffset>-344170</wp:posOffset>
            </wp:positionV>
            <wp:extent cx="1028700" cy="800100"/>
            <wp:effectExtent l="0" t="0" r="0" b="0"/>
            <wp:wrapNone/>
            <wp:docPr id="1" name="Imagen 2" descr="LOGO AYUNTA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YUNTAMIEN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57907">
        <w:rPr>
          <w:rFonts w:ascii="Times New Roman" w:hAnsi="Times New Roman" w:cs="Times New Roman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46D9FE09" wp14:editId="33F3688D">
            <wp:simplePos x="0" y="0"/>
            <wp:positionH relativeFrom="column">
              <wp:posOffset>4924425</wp:posOffset>
            </wp:positionH>
            <wp:positionV relativeFrom="paragraph">
              <wp:posOffset>-161925</wp:posOffset>
            </wp:positionV>
            <wp:extent cx="1143000" cy="800100"/>
            <wp:effectExtent l="19050" t="0" r="0" b="0"/>
            <wp:wrapNone/>
            <wp:docPr id="13" name="Imagen 13" descr="http://www.see.gov.do/centros.net/wsae/Grafica/Imagenes/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ee.gov.do/centros.net/wsae/Grafica/Imagenes/escud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7907">
        <w:rPr>
          <w:rFonts w:ascii="Times New Roman" w:hAnsi="Times New Roman" w:cs="Times New Roman"/>
          <w:b/>
          <w:bCs/>
          <w:sz w:val="20"/>
          <w:szCs w:val="20"/>
        </w:rPr>
        <w:t>REPUBLICA DOMINICANA</w:t>
      </w:r>
    </w:p>
    <w:p w:rsidR="00D17D66" w:rsidRPr="00F57907" w:rsidRDefault="00D17D66" w:rsidP="00D17D6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57907">
        <w:rPr>
          <w:rFonts w:ascii="Times New Roman" w:hAnsi="Times New Roman" w:cs="Times New Roman"/>
          <w:b/>
          <w:bCs/>
          <w:sz w:val="20"/>
          <w:szCs w:val="20"/>
        </w:rPr>
        <w:t>AYUNTAMIENTO DEL DISTRITO MUNICIPAL DE LOS BOTADOS</w:t>
      </w:r>
    </w:p>
    <w:p w:rsidR="00D17D66" w:rsidRPr="00F57907" w:rsidRDefault="00D17D66" w:rsidP="00D17D6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57907">
        <w:rPr>
          <w:rFonts w:ascii="Times New Roman" w:hAnsi="Times New Roman" w:cs="Times New Roman"/>
          <w:sz w:val="20"/>
          <w:szCs w:val="20"/>
        </w:rPr>
        <w:t>Calle Principal Los Botados, Yamasa, Provincia Monte Plata, Rep. Dom</w:t>
      </w:r>
    </w:p>
    <w:p w:rsidR="00D17D66" w:rsidRPr="00F57907" w:rsidRDefault="00D17D66" w:rsidP="00D17D6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0"/>
          <w:szCs w:val="20"/>
          <w:lang w:val="es-CO"/>
        </w:rPr>
      </w:pPr>
      <w:r w:rsidRPr="00F57907">
        <w:rPr>
          <w:rFonts w:ascii="Times New Roman" w:hAnsi="Times New Roman" w:cs="Times New Roman"/>
          <w:sz w:val="20"/>
          <w:szCs w:val="20"/>
        </w:rPr>
        <w:t xml:space="preserve">Tel: (829) </w:t>
      </w:r>
      <w:r w:rsidRPr="00F57907">
        <w:rPr>
          <w:rFonts w:ascii="Times New Roman" w:hAnsi="Times New Roman" w:cs="Times New Roman"/>
          <w:color w:val="000000" w:themeColor="text1"/>
          <w:sz w:val="20"/>
          <w:szCs w:val="20"/>
        </w:rPr>
        <w:t>520-7284</w:t>
      </w:r>
      <w:r w:rsidRPr="00F57907">
        <w:rPr>
          <w:rFonts w:ascii="Times New Roman" w:hAnsi="Times New Roman" w:cs="Times New Roman"/>
          <w:sz w:val="20"/>
          <w:szCs w:val="20"/>
          <w:u w:val="single"/>
        </w:rPr>
        <w:t xml:space="preserve"> ayuntamientolosbotados</w:t>
      </w:r>
      <w:r w:rsidRPr="00F57907">
        <w:rPr>
          <w:rFonts w:ascii="Times New Roman" w:hAnsi="Times New Roman" w:cs="Times New Roman"/>
          <w:sz w:val="20"/>
          <w:szCs w:val="20"/>
          <w:u w:val="single"/>
          <w:lang w:val="es-CO"/>
        </w:rPr>
        <w:softHyphen/>
      </w:r>
      <w:r w:rsidRPr="00F57907">
        <w:rPr>
          <w:rFonts w:ascii="Times New Roman" w:hAnsi="Times New Roman" w:cs="Times New Roman"/>
          <w:sz w:val="20"/>
          <w:szCs w:val="20"/>
          <w:u w:val="single"/>
          <w:lang w:val="es-CO"/>
        </w:rPr>
        <w:softHyphen/>
      </w:r>
      <w:r w:rsidRPr="00F57907">
        <w:rPr>
          <w:rFonts w:ascii="Times New Roman" w:hAnsi="Times New Roman" w:cs="Times New Roman"/>
          <w:sz w:val="20"/>
          <w:szCs w:val="20"/>
          <w:u w:val="single"/>
          <w:lang w:val="es-CO"/>
        </w:rPr>
        <w:softHyphen/>
      </w:r>
      <w:r w:rsidRPr="00F57907">
        <w:rPr>
          <w:rFonts w:ascii="Times New Roman" w:hAnsi="Times New Roman" w:cs="Times New Roman"/>
          <w:sz w:val="20"/>
          <w:szCs w:val="20"/>
          <w:u w:val="single"/>
          <w:lang w:val="es-CO"/>
        </w:rPr>
        <w:softHyphen/>
      </w:r>
      <w:r w:rsidRPr="00F57907">
        <w:rPr>
          <w:rFonts w:ascii="Times New Roman" w:hAnsi="Times New Roman" w:cs="Times New Roman"/>
          <w:sz w:val="20"/>
          <w:szCs w:val="20"/>
          <w:u w:val="single"/>
          <w:lang w:val="es-CO"/>
        </w:rPr>
        <w:softHyphen/>
      </w:r>
      <w:r w:rsidRPr="00F57907">
        <w:rPr>
          <w:rFonts w:ascii="Times New Roman" w:hAnsi="Times New Roman" w:cs="Times New Roman"/>
          <w:sz w:val="20"/>
          <w:szCs w:val="20"/>
          <w:u w:val="single"/>
          <w:lang w:val="es-CO"/>
        </w:rPr>
        <w:softHyphen/>
      </w:r>
      <w:r w:rsidRPr="00F57907">
        <w:rPr>
          <w:rFonts w:ascii="Times New Roman" w:hAnsi="Times New Roman" w:cs="Times New Roman"/>
          <w:sz w:val="20"/>
          <w:szCs w:val="20"/>
          <w:u w:val="single"/>
          <w:lang w:val="es-CO"/>
        </w:rPr>
        <w:softHyphen/>
      </w:r>
      <w:r w:rsidRPr="00F57907">
        <w:rPr>
          <w:rFonts w:ascii="Times New Roman" w:hAnsi="Times New Roman" w:cs="Times New Roman"/>
          <w:sz w:val="20"/>
          <w:szCs w:val="20"/>
          <w:u w:val="single"/>
          <w:lang w:val="es-CO"/>
        </w:rPr>
        <w:softHyphen/>
      </w:r>
      <w:r w:rsidRPr="00F57907">
        <w:rPr>
          <w:rFonts w:ascii="Times New Roman" w:hAnsi="Times New Roman" w:cs="Times New Roman"/>
          <w:sz w:val="20"/>
          <w:szCs w:val="20"/>
          <w:u w:val="single"/>
          <w:lang w:val="es-CO"/>
        </w:rPr>
        <w:softHyphen/>
      </w:r>
      <w:r w:rsidRPr="00F57907">
        <w:rPr>
          <w:rFonts w:ascii="Times New Roman" w:hAnsi="Times New Roman" w:cs="Times New Roman"/>
          <w:sz w:val="20"/>
          <w:szCs w:val="20"/>
          <w:u w:val="single"/>
          <w:lang w:val="es-CO"/>
        </w:rPr>
        <w:softHyphen/>
      </w:r>
      <w:r w:rsidRPr="00F57907">
        <w:rPr>
          <w:rFonts w:ascii="Times New Roman" w:hAnsi="Times New Roman" w:cs="Times New Roman"/>
          <w:sz w:val="20"/>
          <w:szCs w:val="20"/>
          <w:u w:val="single"/>
          <w:lang w:val="es-CO"/>
        </w:rPr>
        <w:softHyphen/>
      </w:r>
      <w:r w:rsidRPr="00F57907">
        <w:rPr>
          <w:rFonts w:ascii="Times New Roman" w:hAnsi="Times New Roman" w:cs="Times New Roman"/>
          <w:sz w:val="20"/>
          <w:szCs w:val="20"/>
          <w:u w:val="single"/>
          <w:lang w:val="es-CO"/>
        </w:rPr>
        <w:softHyphen/>
      </w:r>
      <w:r w:rsidRPr="00F57907">
        <w:rPr>
          <w:rFonts w:ascii="Times New Roman" w:hAnsi="Times New Roman" w:cs="Times New Roman"/>
          <w:sz w:val="20"/>
          <w:szCs w:val="20"/>
          <w:u w:val="single"/>
          <w:lang w:val="es-CO"/>
        </w:rPr>
        <w:softHyphen/>
      </w:r>
      <w:r w:rsidRPr="00F57907">
        <w:rPr>
          <w:rFonts w:ascii="Times New Roman" w:hAnsi="Times New Roman" w:cs="Times New Roman"/>
          <w:sz w:val="20"/>
          <w:szCs w:val="20"/>
          <w:u w:val="single"/>
          <w:lang w:val="es-CO"/>
        </w:rPr>
        <w:softHyphen/>
      </w:r>
      <w:r w:rsidRPr="00F57907">
        <w:rPr>
          <w:rFonts w:ascii="Times New Roman" w:hAnsi="Times New Roman" w:cs="Times New Roman"/>
          <w:sz w:val="20"/>
          <w:szCs w:val="20"/>
          <w:u w:val="single"/>
          <w:lang w:val="es-CO"/>
        </w:rPr>
        <w:softHyphen/>
      </w:r>
      <w:r w:rsidRPr="00F57907">
        <w:rPr>
          <w:rFonts w:ascii="Times New Roman" w:hAnsi="Times New Roman" w:cs="Times New Roman"/>
          <w:sz w:val="20"/>
          <w:szCs w:val="20"/>
          <w:u w:val="single"/>
          <w:lang w:val="es-CO"/>
        </w:rPr>
        <w:softHyphen/>
      </w:r>
      <w:r w:rsidRPr="00F57907">
        <w:rPr>
          <w:rFonts w:ascii="Times New Roman" w:hAnsi="Times New Roman" w:cs="Times New Roman"/>
          <w:sz w:val="20"/>
          <w:szCs w:val="20"/>
          <w:u w:val="single"/>
          <w:lang w:val="es-CO"/>
        </w:rPr>
        <w:softHyphen/>
      </w:r>
      <w:r w:rsidRPr="00F57907">
        <w:rPr>
          <w:rFonts w:ascii="Times New Roman" w:hAnsi="Times New Roman" w:cs="Times New Roman"/>
          <w:sz w:val="20"/>
          <w:szCs w:val="20"/>
          <w:u w:val="single"/>
          <w:lang w:val="es-CO"/>
        </w:rPr>
        <w:softHyphen/>
      </w:r>
      <w:r w:rsidRPr="00F57907">
        <w:rPr>
          <w:rFonts w:ascii="Times New Roman" w:hAnsi="Times New Roman" w:cs="Times New Roman"/>
          <w:sz w:val="20"/>
          <w:szCs w:val="20"/>
          <w:u w:val="single"/>
          <w:lang w:val="es-CO"/>
        </w:rPr>
        <w:softHyphen/>
      </w:r>
      <w:r w:rsidRPr="00F57907">
        <w:rPr>
          <w:rFonts w:ascii="Times New Roman" w:hAnsi="Times New Roman" w:cs="Times New Roman"/>
          <w:sz w:val="20"/>
          <w:szCs w:val="20"/>
          <w:u w:val="single"/>
          <w:lang w:val="es-CO"/>
        </w:rPr>
        <w:softHyphen/>
        <w:t>@hotmail.com</w:t>
      </w:r>
    </w:p>
    <w:p w:rsidR="00D17D66" w:rsidRPr="00F57907" w:rsidRDefault="00D17D66" w:rsidP="00D17D6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57907">
        <w:rPr>
          <w:rFonts w:ascii="Times New Roman" w:hAnsi="Times New Roman" w:cs="Times New Roman"/>
          <w:sz w:val="20"/>
          <w:szCs w:val="20"/>
        </w:rPr>
        <w:t>RNC: 4-30-02588-7</w:t>
      </w:r>
    </w:p>
    <w:p w:rsidR="00D17D66" w:rsidRPr="00F57907" w:rsidRDefault="00D17D66" w:rsidP="00D17D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17D66" w:rsidRPr="00F57907" w:rsidRDefault="00D17D66" w:rsidP="00D17D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17D66" w:rsidRPr="00F57907" w:rsidRDefault="00D17D66" w:rsidP="00D17D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57907">
        <w:rPr>
          <w:rFonts w:ascii="Times New Roman" w:hAnsi="Times New Roman" w:cs="Times New Roman"/>
          <w:b/>
          <w:sz w:val="20"/>
          <w:szCs w:val="20"/>
        </w:rPr>
        <w:t xml:space="preserve"> Resolución Nº</w:t>
      </w:r>
      <w:r w:rsidR="00F55E8F">
        <w:rPr>
          <w:rFonts w:ascii="Times New Roman" w:hAnsi="Times New Roman" w:cs="Times New Roman"/>
          <w:sz w:val="20"/>
          <w:szCs w:val="20"/>
        </w:rPr>
        <w:t>. 05</w:t>
      </w:r>
      <w:r w:rsidRPr="00F57907">
        <w:rPr>
          <w:rFonts w:ascii="Times New Roman" w:hAnsi="Times New Roman" w:cs="Times New Roman"/>
          <w:sz w:val="20"/>
          <w:szCs w:val="20"/>
        </w:rPr>
        <w:t>/2018</w:t>
      </w:r>
    </w:p>
    <w:p w:rsidR="00D17D66" w:rsidRPr="00F57907" w:rsidRDefault="00D17D66" w:rsidP="00D17D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7D66" w:rsidRPr="00F57907" w:rsidRDefault="00D17D66" w:rsidP="00D17D66">
      <w:pPr>
        <w:jc w:val="both"/>
        <w:rPr>
          <w:rFonts w:ascii="Times New Roman" w:hAnsi="Times New Roman" w:cs="Times New Roman"/>
          <w:sz w:val="20"/>
          <w:szCs w:val="20"/>
        </w:rPr>
      </w:pPr>
      <w:r w:rsidRPr="00F57907">
        <w:rPr>
          <w:rFonts w:ascii="Times New Roman" w:hAnsi="Times New Roman" w:cs="Times New Roman"/>
          <w:b/>
          <w:sz w:val="20"/>
          <w:szCs w:val="20"/>
        </w:rPr>
        <w:t>Considerando:</w:t>
      </w:r>
      <w:r w:rsidRPr="00F57907">
        <w:rPr>
          <w:rFonts w:ascii="Times New Roman" w:hAnsi="Times New Roman" w:cs="Times New Roman"/>
          <w:sz w:val="20"/>
          <w:szCs w:val="20"/>
        </w:rPr>
        <w:t xml:space="preserve"> Que el artículo 79 de la presente ley 176-07, dispone las diversas atribuciones y funciones de los Distritos Municipales.</w:t>
      </w:r>
    </w:p>
    <w:p w:rsidR="00D17D66" w:rsidRPr="00F57907" w:rsidRDefault="00D17D66" w:rsidP="00D17D66">
      <w:pPr>
        <w:jc w:val="both"/>
        <w:rPr>
          <w:rFonts w:ascii="Times New Roman" w:hAnsi="Times New Roman" w:cs="Times New Roman"/>
          <w:sz w:val="20"/>
          <w:szCs w:val="20"/>
        </w:rPr>
      </w:pPr>
      <w:r w:rsidRPr="00F57907">
        <w:rPr>
          <w:rFonts w:ascii="Times New Roman" w:hAnsi="Times New Roman" w:cs="Times New Roman"/>
          <w:b/>
          <w:sz w:val="20"/>
          <w:szCs w:val="20"/>
        </w:rPr>
        <w:t>Considerando:</w:t>
      </w:r>
      <w:r w:rsidRPr="00F57907">
        <w:rPr>
          <w:rFonts w:ascii="Times New Roman" w:hAnsi="Times New Roman" w:cs="Times New Roman"/>
          <w:sz w:val="20"/>
          <w:szCs w:val="20"/>
        </w:rPr>
        <w:t xml:space="preserve"> Que el artículo 339 de la ley 176-07 dispone: cuando haya que realizarse algún gasto que no pueda demorarse hasta el año siguiente, y no exista en el presupuesto municipal crédito o habiéndolo sea insuficiente, el síndico elaborara una solicitud de concesión de crédito extraordinario.</w:t>
      </w:r>
    </w:p>
    <w:p w:rsidR="00D17D66" w:rsidRPr="00F57907" w:rsidRDefault="00D17D66" w:rsidP="00D17D66">
      <w:pPr>
        <w:jc w:val="both"/>
        <w:rPr>
          <w:rFonts w:ascii="Times New Roman" w:hAnsi="Times New Roman" w:cs="Times New Roman"/>
          <w:sz w:val="20"/>
          <w:szCs w:val="20"/>
        </w:rPr>
      </w:pPr>
      <w:r w:rsidRPr="00F57907">
        <w:rPr>
          <w:rFonts w:ascii="Times New Roman" w:hAnsi="Times New Roman" w:cs="Times New Roman"/>
          <w:b/>
          <w:sz w:val="20"/>
          <w:szCs w:val="20"/>
        </w:rPr>
        <w:t xml:space="preserve">Considerando: </w:t>
      </w:r>
      <w:r w:rsidR="00857047" w:rsidRPr="00F57907">
        <w:rPr>
          <w:rFonts w:ascii="Times New Roman" w:hAnsi="Times New Roman" w:cs="Times New Roman"/>
          <w:sz w:val="20"/>
          <w:szCs w:val="20"/>
        </w:rPr>
        <w:t>Que la Junta M</w:t>
      </w:r>
      <w:r w:rsidRPr="00F57907">
        <w:rPr>
          <w:rFonts w:ascii="Times New Roman" w:hAnsi="Times New Roman" w:cs="Times New Roman"/>
          <w:sz w:val="20"/>
          <w:szCs w:val="20"/>
        </w:rPr>
        <w:t>unicipal de los Botados se encuentra en un desarrollo sostenible y de urbanidad donde sus principales calles están</w:t>
      </w:r>
      <w:r w:rsidR="00857047" w:rsidRPr="00F57907">
        <w:rPr>
          <w:rFonts w:ascii="Times New Roman" w:hAnsi="Times New Roman" w:cs="Times New Roman"/>
          <w:sz w:val="20"/>
          <w:szCs w:val="20"/>
        </w:rPr>
        <w:t xml:space="preserve"> siendo</w:t>
      </w:r>
      <w:r w:rsidRPr="00F57907">
        <w:rPr>
          <w:rFonts w:ascii="Times New Roman" w:hAnsi="Times New Roman" w:cs="Times New Roman"/>
          <w:sz w:val="20"/>
          <w:szCs w:val="20"/>
        </w:rPr>
        <w:t xml:space="preserve"> asfaltadas y otras en proceso de asfalto para la mejor viabilidad de sus munícipes.</w:t>
      </w:r>
    </w:p>
    <w:p w:rsidR="00596DD5" w:rsidRPr="00F57907" w:rsidRDefault="00D17D66" w:rsidP="00D17D66">
      <w:pPr>
        <w:jc w:val="both"/>
        <w:rPr>
          <w:rFonts w:ascii="Times New Roman" w:hAnsi="Times New Roman" w:cs="Times New Roman"/>
          <w:sz w:val="20"/>
          <w:szCs w:val="20"/>
        </w:rPr>
      </w:pPr>
      <w:r w:rsidRPr="00F57907">
        <w:rPr>
          <w:rFonts w:ascii="Times New Roman" w:hAnsi="Times New Roman" w:cs="Times New Roman"/>
          <w:b/>
          <w:sz w:val="20"/>
          <w:szCs w:val="20"/>
        </w:rPr>
        <w:t xml:space="preserve">Considerando: </w:t>
      </w:r>
      <w:r w:rsidRPr="00F57907">
        <w:rPr>
          <w:rFonts w:ascii="Times New Roman" w:hAnsi="Times New Roman" w:cs="Times New Roman"/>
          <w:sz w:val="20"/>
          <w:szCs w:val="20"/>
        </w:rPr>
        <w:t xml:space="preserve">Que La Junta Municipal de Los Botados no cuenta con los recursos necesarios para preparar e imprimar las calles kM 35-Buenos Aires, la calle de la planta de gas </w:t>
      </w:r>
      <w:r w:rsidR="00596DD5" w:rsidRPr="00F57907">
        <w:rPr>
          <w:rFonts w:ascii="Times New Roman" w:hAnsi="Times New Roman" w:cs="Times New Roman"/>
          <w:sz w:val="20"/>
          <w:szCs w:val="20"/>
        </w:rPr>
        <w:t>re</w:t>
      </w:r>
      <w:r w:rsidRPr="00F57907">
        <w:rPr>
          <w:rFonts w:ascii="Times New Roman" w:hAnsi="Times New Roman" w:cs="Times New Roman"/>
          <w:sz w:val="20"/>
          <w:szCs w:val="20"/>
        </w:rPr>
        <w:t>paradero, las calles de los solares, la calle del callejón, 800 Metros en la calle de la yautía</w:t>
      </w:r>
      <w:r w:rsidR="00596DD5" w:rsidRPr="00F57907">
        <w:rPr>
          <w:rFonts w:ascii="Times New Roman" w:hAnsi="Times New Roman" w:cs="Times New Roman"/>
          <w:sz w:val="20"/>
          <w:szCs w:val="20"/>
        </w:rPr>
        <w:t>, la calle de barrio nuevo, la calle de camarón y la calle de la palmita- la rotonda la cola.</w:t>
      </w:r>
    </w:p>
    <w:p w:rsidR="00D17D66" w:rsidRPr="00F57907" w:rsidRDefault="00D17D66" w:rsidP="00D17D66">
      <w:pPr>
        <w:jc w:val="both"/>
        <w:rPr>
          <w:rFonts w:ascii="Times New Roman" w:hAnsi="Times New Roman" w:cs="Times New Roman"/>
          <w:sz w:val="20"/>
          <w:szCs w:val="20"/>
        </w:rPr>
      </w:pPr>
      <w:r w:rsidRPr="00F57907">
        <w:rPr>
          <w:rFonts w:ascii="Times New Roman" w:hAnsi="Times New Roman" w:cs="Times New Roman"/>
          <w:b/>
          <w:sz w:val="20"/>
          <w:szCs w:val="20"/>
        </w:rPr>
        <w:t xml:space="preserve">Considerando: </w:t>
      </w:r>
      <w:r w:rsidR="00596DD5" w:rsidRPr="00F57907">
        <w:rPr>
          <w:rFonts w:ascii="Times New Roman" w:hAnsi="Times New Roman" w:cs="Times New Roman"/>
          <w:sz w:val="20"/>
          <w:szCs w:val="20"/>
        </w:rPr>
        <w:t>Q</w:t>
      </w:r>
      <w:r w:rsidRPr="00F57907">
        <w:rPr>
          <w:rFonts w:ascii="Times New Roman" w:hAnsi="Times New Roman" w:cs="Times New Roman"/>
          <w:sz w:val="20"/>
          <w:szCs w:val="20"/>
        </w:rPr>
        <w:t xml:space="preserve">ue el consejo de vocales </w:t>
      </w:r>
      <w:r w:rsidR="00596DD5" w:rsidRPr="00F57907">
        <w:rPr>
          <w:rFonts w:ascii="Times New Roman" w:hAnsi="Times New Roman" w:cs="Times New Roman"/>
          <w:sz w:val="20"/>
          <w:szCs w:val="20"/>
        </w:rPr>
        <w:t xml:space="preserve">constituye un órgano de fiscalización e integración en los procesos de desarrollo de la Comunidad del Distrito Municipal de los Botados con facultad legislativa. </w:t>
      </w:r>
    </w:p>
    <w:p w:rsidR="00D17D66" w:rsidRPr="00F57907" w:rsidRDefault="00D17D66" w:rsidP="00D17D66">
      <w:pPr>
        <w:jc w:val="both"/>
        <w:rPr>
          <w:rFonts w:ascii="Times New Roman" w:hAnsi="Times New Roman" w:cs="Times New Roman"/>
          <w:sz w:val="20"/>
          <w:szCs w:val="20"/>
        </w:rPr>
      </w:pPr>
      <w:r w:rsidRPr="00F57907">
        <w:rPr>
          <w:rFonts w:ascii="Times New Roman" w:hAnsi="Times New Roman" w:cs="Times New Roman"/>
          <w:sz w:val="20"/>
          <w:szCs w:val="20"/>
        </w:rPr>
        <w:t xml:space="preserve">En uso de sus facultades legales, la Junta de Vocales del Honorable Distrito Municipal </w:t>
      </w:r>
      <w:r w:rsidR="00857047" w:rsidRPr="00F57907">
        <w:rPr>
          <w:rFonts w:ascii="Times New Roman" w:hAnsi="Times New Roman" w:cs="Times New Roman"/>
          <w:sz w:val="20"/>
          <w:szCs w:val="20"/>
        </w:rPr>
        <w:t xml:space="preserve">de </w:t>
      </w:r>
      <w:r w:rsidRPr="00F57907">
        <w:rPr>
          <w:rFonts w:ascii="Times New Roman" w:hAnsi="Times New Roman" w:cs="Times New Roman"/>
          <w:sz w:val="20"/>
          <w:szCs w:val="20"/>
        </w:rPr>
        <w:t>Los Botados, provincia Monte Plata.</w:t>
      </w:r>
    </w:p>
    <w:p w:rsidR="00D17D66" w:rsidRPr="00F57907" w:rsidRDefault="00D17D66" w:rsidP="00D17D6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7907">
        <w:rPr>
          <w:rFonts w:ascii="Times New Roman" w:hAnsi="Times New Roman" w:cs="Times New Roman"/>
          <w:b/>
          <w:sz w:val="20"/>
          <w:szCs w:val="20"/>
        </w:rPr>
        <w:t>Vista:</w:t>
      </w:r>
      <w:r w:rsidRPr="00F57907">
        <w:rPr>
          <w:rFonts w:ascii="Times New Roman" w:hAnsi="Times New Roman" w:cs="Times New Roman"/>
          <w:sz w:val="20"/>
          <w:szCs w:val="20"/>
        </w:rPr>
        <w:t xml:space="preserve"> La Constitución de la República Dominicana.</w:t>
      </w:r>
    </w:p>
    <w:p w:rsidR="00D17D66" w:rsidRPr="00F57907" w:rsidRDefault="00D17D66" w:rsidP="00D17D6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7907">
        <w:rPr>
          <w:rFonts w:ascii="Times New Roman" w:hAnsi="Times New Roman" w:cs="Times New Roman"/>
          <w:b/>
          <w:sz w:val="20"/>
          <w:szCs w:val="20"/>
        </w:rPr>
        <w:t>Vista:</w:t>
      </w:r>
      <w:r w:rsidRPr="00F57907">
        <w:rPr>
          <w:rFonts w:ascii="Times New Roman" w:hAnsi="Times New Roman" w:cs="Times New Roman"/>
          <w:sz w:val="20"/>
          <w:szCs w:val="20"/>
        </w:rPr>
        <w:t xml:space="preserve"> La Ley 176-07</w:t>
      </w:r>
    </w:p>
    <w:p w:rsidR="00D17D66" w:rsidRPr="00F57907" w:rsidRDefault="00596DD5" w:rsidP="00D17D6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7907">
        <w:rPr>
          <w:rFonts w:ascii="Times New Roman" w:hAnsi="Times New Roman" w:cs="Times New Roman"/>
          <w:b/>
          <w:sz w:val="20"/>
          <w:szCs w:val="20"/>
        </w:rPr>
        <w:t>Visto</w:t>
      </w:r>
      <w:r w:rsidR="00D17D66" w:rsidRPr="00F5790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F57907">
        <w:rPr>
          <w:rFonts w:ascii="Times New Roman" w:hAnsi="Times New Roman" w:cs="Times New Roman"/>
          <w:sz w:val="20"/>
          <w:szCs w:val="20"/>
        </w:rPr>
        <w:t>EL</w:t>
      </w:r>
      <w:r w:rsidRPr="00F5790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57907">
        <w:rPr>
          <w:rFonts w:ascii="Times New Roman" w:hAnsi="Times New Roman" w:cs="Times New Roman"/>
          <w:sz w:val="20"/>
          <w:szCs w:val="20"/>
        </w:rPr>
        <w:t>Artículo 339 de la ley 176-07</w:t>
      </w:r>
    </w:p>
    <w:p w:rsidR="00D17D66" w:rsidRPr="00F57907" w:rsidRDefault="00D17D66" w:rsidP="00D17D6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7907">
        <w:rPr>
          <w:rFonts w:ascii="Times New Roman" w:hAnsi="Times New Roman" w:cs="Times New Roman"/>
          <w:sz w:val="20"/>
          <w:szCs w:val="20"/>
        </w:rPr>
        <w:t>Por eso y tales motivos y en virtud de las atribuciones que nos confieren las leyes de la República Dominicana.</w:t>
      </w:r>
    </w:p>
    <w:p w:rsidR="00F57907" w:rsidRPr="00F57907" w:rsidRDefault="00F57907" w:rsidP="00F5790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7907" w:rsidRPr="00F57907" w:rsidRDefault="00F57907" w:rsidP="00F5790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7907" w:rsidRPr="00F57907" w:rsidRDefault="00F57907" w:rsidP="00F5790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7907" w:rsidRPr="00F57907" w:rsidRDefault="00F57907" w:rsidP="00F5790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7907" w:rsidRPr="00F57907" w:rsidRDefault="00F57907" w:rsidP="00F5790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7907" w:rsidRPr="00F57907" w:rsidRDefault="00F57907" w:rsidP="00AD4677">
      <w:pPr>
        <w:rPr>
          <w:rFonts w:ascii="Times New Roman" w:hAnsi="Times New Roman" w:cs="Times New Roman"/>
          <w:b/>
          <w:sz w:val="28"/>
          <w:szCs w:val="25"/>
        </w:rPr>
      </w:pPr>
    </w:p>
    <w:p w:rsidR="00D17D66" w:rsidRPr="00F57907" w:rsidRDefault="00D17D66" w:rsidP="00F57907">
      <w:pPr>
        <w:jc w:val="center"/>
        <w:rPr>
          <w:rFonts w:ascii="Times New Roman" w:hAnsi="Times New Roman" w:cs="Times New Roman"/>
          <w:b/>
          <w:sz w:val="28"/>
          <w:szCs w:val="25"/>
        </w:rPr>
      </w:pPr>
      <w:r w:rsidRPr="00F57907">
        <w:rPr>
          <w:rFonts w:ascii="Times New Roman" w:hAnsi="Times New Roman" w:cs="Times New Roman"/>
          <w:b/>
          <w:sz w:val="28"/>
          <w:szCs w:val="25"/>
        </w:rPr>
        <w:lastRenderedPageBreak/>
        <w:t>Resuelve:</w:t>
      </w:r>
    </w:p>
    <w:p w:rsidR="003F1C03" w:rsidRPr="00F57907" w:rsidRDefault="00D17D66" w:rsidP="00D17D66">
      <w:pPr>
        <w:jc w:val="both"/>
        <w:rPr>
          <w:rFonts w:ascii="Times New Roman" w:hAnsi="Times New Roman" w:cs="Times New Roman"/>
          <w:sz w:val="28"/>
          <w:szCs w:val="25"/>
        </w:rPr>
      </w:pPr>
      <w:r w:rsidRPr="00F57907">
        <w:rPr>
          <w:rFonts w:ascii="Times New Roman" w:hAnsi="Times New Roman" w:cs="Times New Roman"/>
          <w:b/>
          <w:sz w:val="28"/>
          <w:szCs w:val="25"/>
        </w:rPr>
        <w:t>Primero:</w:t>
      </w:r>
      <w:r w:rsidRPr="00F57907">
        <w:rPr>
          <w:rFonts w:ascii="Times New Roman" w:hAnsi="Times New Roman" w:cs="Times New Roman"/>
          <w:sz w:val="28"/>
          <w:szCs w:val="25"/>
        </w:rPr>
        <w:t xml:space="preserve"> </w:t>
      </w:r>
      <w:r w:rsidR="00596DD5" w:rsidRPr="00F57907">
        <w:rPr>
          <w:rFonts w:ascii="Times New Roman" w:hAnsi="Times New Roman" w:cs="Times New Roman"/>
          <w:sz w:val="28"/>
          <w:szCs w:val="25"/>
        </w:rPr>
        <w:t xml:space="preserve">Autorizar como al efecto autorizamos al Lic. </w:t>
      </w:r>
      <w:r w:rsidR="00596DD5" w:rsidRPr="00F57907">
        <w:rPr>
          <w:rFonts w:ascii="Times New Roman" w:hAnsi="Times New Roman" w:cs="Times New Roman"/>
          <w:b/>
          <w:sz w:val="28"/>
          <w:szCs w:val="25"/>
        </w:rPr>
        <w:t>Ramón</w:t>
      </w:r>
      <w:r w:rsidR="00F57907" w:rsidRPr="00F57907">
        <w:rPr>
          <w:rFonts w:ascii="Times New Roman" w:hAnsi="Times New Roman" w:cs="Times New Roman"/>
          <w:b/>
          <w:sz w:val="28"/>
          <w:szCs w:val="25"/>
        </w:rPr>
        <w:t xml:space="preserve"> de los</w:t>
      </w:r>
      <w:r w:rsidR="00596DD5" w:rsidRPr="00F57907">
        <w:rPr>
          <w:rFonts w:ascii="Times New Roman" w:hAnsi="Times New Roman" w:cs="Times New Roman"/>
          <w:b/>
          <w:sz w:val="28"/>
          <w:szCs w:val="25"/>
        </w:rPr>
        <w:t xml:space="preserve"> Santos </w:t>
      </w:r>
      <w:r w:rsidR="00E2459B" w:rsidRPr="00F57907">
        <w:rPr>
          <w:rFonts w:ascii="Times New Roman" w:hAnsi="Times New Roman" w:cs="Times New Roman"/>
          <w:b/>
          <w:sz w:val="28"/>
          <w:szCs w:val="25"/>
        </w:rPr>
        <w:t>(</w:t>
      </w:r>
      <w:r w:rsidR="00596DD5" w:rsidRPr="00F57907">
        <w:rPr>
          <w:rFonts w:ascii="Times New Roman" w:hAnsi="Times New Roman" w:cs="Times New Roman"/>
          <w:b/>
          <w:sz w:val="28"/>
          <w:szCs w:val="25"/>
        </w:rPr>
        <w:t>Alcalde Distrital</w:t>
      </w:r>
      <w:r w:rsidR="00E2459B" w:rsidRPr="00F57907">
        <w:rPr>
          <w:rFonts w:ascii="Times New Roman" w:hAnsi="Times New Roman" w:cs="Times New Roman"/>
          <w:b/>
          <w:sz w:val="28"/>
          <w:szCs w:val="25"/>
        </w:rPr>
        <w:t>)</w:t>
      </w:r>
      <w:r w:rsidR="00596DD5" w:rsidRPr="00F57907">
        <w:rPr>
          <w:rFonts w:ascii="Times New Roman" w:hAnsi="Times New Roman" w:cs="Times New Roman"/>
          <w:sz w:val="28"/>
          <w:szCs w:val="25"/>
        </w:rPr>
        <w:t xml:space="preserve"> y</w:t>
      </w:r>
      <w:r w:rsidR="00E2459B" w:rsidRPr="00F57907">
        <w:rPr>
          <w:rFonts w:ascii="Times New Roman" w:hAnsi="Times New Roman" w:cs="Times New Roman"/>
          <w:sz w:val="28"/>
          <w:szCs w:val="25"/>
        </w:rPr>
        <w:t xml:space="preserve"> el Lic. </w:t>
      </w:r>
      <w:r w:rsidR="00E2459B" w:rsidRPr="00F57907">
        <w:rPr>
          <w:rFonts w:ascii="Times New Roman" w:hAnsi="Times New Roman" w:cs="Times New Roman"/>
          <w:b/>
          <w:sz w:val="28"/>
          <w:szCs w:val="25"/>
        </w:rPr>
        <w:t>Rafael de Jesús Figueroa</w:t>
      </w:r>
      <w:r w:rsidR="00596DD5" w:rsidRPr="00F57907">
        <w:rPr>
          <w:rFonts w:ascii="Times New Roman" w:hAnsi="Times New Roman" w:cs="Times New Roman"/>
          <w:sz w:val="28"/>
          <w:szCs w:val="25"/>
        </w:rPr>
        <w:t xml:space="preserve"> </w:t>
      </w:r>
      <w:r w:rsidR="00E2459B" w:rsidRPr="00F57907">
        <w:rPr>
          <w:rFonts w:ascii="Times New Roman" w:hAnsi="Times New Roman" w:cs="Times New Roman"/>
          <w:b/>
          <w:sz w:val="28"/>
          <w:szCs w:val="25"/>
        </w:rPr>
        <w:t xml:space="preserve">(Tesorero Municipal) </w:t>
      </w:r>
      <w:r w:rsidR="00E2459B" w:rsidRPr="00F57907">
        <w:rPr>
          <w:rFonts w:ascii="Times New Roman" w:hAnsi="Times New Roman" w:cs="Times New Roman"/>
          <w:sz w:val="28"/>
          <w:szCs w:val="25"/>
        </w:rPr>
        <w:t xml:space="preserve">a solicitar la suma de </w:t>
      </w:r>
      <w:r w:rsidR="00E2459B" w:rsidRPr="00F57907">
        <w:rPr>
          <w:rFonts w:ascii="Times New Roman" w:hAnsi="Times New Roman" w:cs="Times New Roman"/>
          <w:b/>
          <w:sz w:val="28"/>
          <w:szCs w:val="25"/>
        </w:rPr>
        <w:t>DOS MILLONES DE PESOS RD$ 2,000</w:t>
      </w:r>
      <w:r w:rsidR="00F57907" w:rsidRPr="00F57907">
        <w:rPr>
          <w:rFonts w:ascii="Times New Roman" w:hAnsi="Times New Roman" w:cs="Times New Roman"/>
          <w:b/>
          <w:sz w:val="28"/>
          <w:szCs w:val="25"/>
        </w:rPr>
        <w:t>,</w:t>
      </w:r>
      <w:r w:rsidR="00E2459B" w:rsidRPr="00F57907">
        <w:rPr>
          <w:rFonts w:ascii="Times New Roman" w:hAnsi="Times New Roman" w:cs="Times New Roman"/>
          <w:b/>
          <w:sz w:val="28"/>
          <w:szCs w:val="25"/>
        </w:rPr>
        <w:t xml:space="preserve">000.00 </w:t>
      </w:r>
      <w:r w:rsidR="00F57907" w:rsidRPr="00F57907">
        <w:rPr>
          <w:rFonts w:ascii="Times New Roman" w:hAnsi="Times New Roman" w:cs="Times New Roman"/>
          <w:sz w:val="28"/>
          <w:szCs w:val="25"/>
        </w:rPr>
        <w:t xml:space="preserve">en soluciones </w:t>
      </w:r>
      <w:r w:rsidR="00E2459B" w:rsidRPr="00F57907">
        <w:rPr>
          <w:rFonts w:ascii="Times New Roman" w:hAnsi="Times New Roman" w:cs="Times New Roman"/>
          <w:sz w:val="28"/>
          <w:szCs w:val="25"/>
        </w:rPr>
        <w:t>Tav</w:t>
      </w:r>
      <w:r w:rsidR="00F57907" w:rsidRPr="00F57907">
        <w:rPr>
          <w:rFonts w:ascii="Times New Roman" w:hAnsi="Times New Roman" w:cs="Times New Roman"/>
          <w:sz w:val="28"/>
          <w:szCs w:val="25"/>
        </w:rPr>
        <w:t>era</w:t>
      </w:r>
      <w:r w:rsidR="00E2459B" w:rsidRPr="00F57907">
        <w:rPr>
          <w:rFonts w:ascii="Times New Roman" w:hAnsi="Times New Roman" w:cs="Times New Roman"/>
          <w:sz w:val="28"/>
          <w:szCs w:val="25"/>
        </w:rPr>
        <w:t xml:space="preserve"> Brito</w:t>
      </w:r>
      <w:r w:rsidR="00F57907" w:rsidRPr="00F57907">
        <w:rPr>
          <w:rFonts w:ascii="Times New Roman" w:hAnsi="Times New Roman" w:cs="Times New Roman"/>
          <w:sz w:val="28"/>
          <w:szCs w:val="25"/>
        </w:rPr>
        <w:t xml:space="preserve"> S.R.L., </w:t>
      </w:r>
      <w:r w:rsidR="003F1C03" w:rsidRPr="00F57907">
        <w:rPr>
          <w:rFonts w:ascii="Times New Roman" w:hAnsi="Times New Roman" w:cs="Times New Roman"/>
          <w:sz w:val="28"/>
          <w:szCs w:val="25"/>
        </w:rPr>
        <w:t xml:space="preserve"> para </w:t>
      </w:r>
      <w:r w:rsidR="00F57907" w:rsidRPr="00F57907">
        <w:rPr>
          <w:rFonts w:ascii="Times New Roman" w:hAnsi="Times New Roman" w:cs="Times New Roman"/>
          <w:sz w:val="28"/>
          <w:szCs w:val="25"/>
        </w:rPr>
        <w:t xml:space="preserve">ser usado en el marco de proyecto de urbanización que promueve la alcaldía, a los fines de </w:t>
      </w:r>
      <w:r w:rsidR="003F1C03" w:rsidRPr="00F57907">
        <w:rPr>
          <w:rFonts w:ascii="Times New Roman" w:hAnsi="Times New Roman" w:cs="Times New Roman"/>
          <w:sz w:val="28"/>
          <w:szCs w:val="25"/>
        </w:rPr>
        <w:t>preparar e imprimar las calles de las comunidades</w:t>
      </w:r>
      <w:r w:rsidR="00857047" w:rsidRPr="00F57907">
        <w:rPr>
          <w:rFonts w:ascii="Times New Roman" w:hAnsi="Times New Roman" w:cs="Times New Roman"/>
          <w:sz w:val="28"/>
          <w:szCs w:val="25"/>
        </w:rPr>
        <w:t xml:space="preserve">: </w:t>
      </w:r>
      <w:r w:rsidR="003F1C03" w:rsidRPr="00F57907">
        <w:rPr>
          <w:rFonts w:ascii="Times New Roman" w:hAnsi="Times New Roman" w:cs="Times New Roman"/>
          <w:sz w:val="28"/>
          <w:szCs w:val="25"/>
        </w:rPr>
        <w:t xml:space="preserve">kM 35-Buenos </w:t>
      </w:r>
      <w:r w:rsidR="00F57907" w:rsidRPr="00F57907">
        <w:rPr>
          <w:rFonts w:ascii="Times New Roman" w:hAnsi="Times New Roman" w:cs="Times New Roman"/>
          <w:sz w:val="28"/>
          <w:szCs w:val="25"/>
        </w:rPr>
        <w:t>Aires, de</w:t>
      </w:r>
      <w:r w:rsidR="003F1C03" w:rsidRPr="00F57907">
        <w:rPr>
          <w:rFonts w:ascii="Times New Roman" w:hAnsi="Times New Roman" w:cs="Times New Roman"/>
          <w:sz w:val="28"/>
          <w:szCs w:val="25"/>
        </w:rPr>
        <w:t xml:space="preserve"> la planta de ga</w:t>
      </w:r>
      <w:r w:rsidR="00F57907" w:rsidRPr="00F57907">
        <w:rPr>
          <w:rFonts w:ascii="Times New Roman" w:hAnsi="Times New Roman" w:cs="Times New Roman"/>
          <w:sz w:val="28"/>
          <w:szCs w:val="25"/>
        </w:rPr>
        <w:t xml:space="preserve">s reparadero, de los solares, </w:t>
      </w:r>
      <w:r w:rsidR="003F1C03" w:rsidRPr="00F57907">
        <w:rPr>
          <w:rFonts w:ascii="Times New Roman" w:hAnsi="Times New Roman" w:cs="Times New Roman"/>
          <w:sz w:val="28"/>
          <w:szCs w:val="25"/>
        </w:rPr>
        <w:t xml:space="preserve">el callejón, 800 Metros de la yautía, barrio nuevo, camarón y la palmita- </w:t>
      </w:r>
      <w:r w:rsidR="00857047" w:rsidRPr="00F57907">
        <w:rPr>
          <w:rFonts w:ascii="Times New Roman" w:hAnsi="Times New Roman" w:cs="Times New Roman"/>
          <w:sz w:val="28"/>
          <w:szCs w:val="25"/>
        </w:rPr>
        <w:t xml:space="preserve"> hasta </w:t>
      </w:r>
      <w:r w:rsidR="003F1C03" w:rsidRPr="00F57907">
        <w:rPr>
          <w:rFonts w:ascii="Times New Roman" w:hAnsi="Times New Roman" w:cs="Times New Roman"/>
          <w:sz w:val="28"/>
          <w:szCs w:val="25"/>
        </w:rPr>
        <w:t>la rotonda la cola.</w:t>
      </w:r>
    </w:p>
    <w:p w:rsidR="003F1C03" w:rsidRPr="00F57907" w:rsidRDefault="00E2459B" w:rsidP="003F1C03">
      <w:pPr>
        <w:jc w:val="both"/>
        <w:rPr>
          <w:rFonts w:ascii="Times New Roman" w:hAnsi="Times New Roman" w:cs="Times New Roman"/>
          <w:sz w:val="28"/>
          <w:szCs w:val="25"/>
        </w:rPr>
      </w:pPr>
      <w:r w:rsidRPr="00F57907">
        <w:rPr>
          <w:rFonts w:ascii="Times New Roman" w:hAnsi="Times New Roman" w:cs="Times New Roman"/>
          <w:sz w:val="28"/>
          <w:szCs w:val="25"/>
        </w:rPr>
        <w:t xml:space="preserve"> </w:t>
      </w:r>
      <w:r w:rsidR="00D17D66" w:rsidRPr="00F57907">
        <w:rPr>
          <w:rFonts w:ascii="Times New Roman" w:hAnsi="Times New Roman" w:cs="Times New Roman"/>
          <w:b/>
          <w:sz w:val="28"/>
          <w:szCs w:val="25"/>
        </w:rPr>
        <w:t>Segundo:</w:t>
      </w:r>
      <w:r w:rsidR="003F1C03" w:rsidRPr="00F57907">
        <w:rPr>
          <w:rFonts w:ascii="Times New Roman" w:hAnsi="Times New Roman" w:cs="Times New Roman"/>
          <w:sz w:val="28"/>
          <w:szCs w:val="25"/>
        </w:rPr>
        <w:t xml:space="preserve"> Ordenar como al afecto ordenamos la publicación de la presente resolución. </w:t>
      </w:r>
    </w:p>
    <w:p w:rsidR="003F1C03" w:rsidRPr="00F57907" w:rsidRDefault="003F1C03" w:rsidP="003F1C03">
      <w:pPr>
        <w:jc w:val="both"/>
        <w:rPr>
          <w:rFonts w:ascii="Times New Roman" w:hAnsi="Times New Roman" w:cs="Times New Roman"/>
          <w:sz w:val="28"/>
          <w:szCs w:val="25"/>
        </w:rPr>
      </w:pPr>
      <w:r w:rsidRPr="00F57907">
        <w:rPr>
          <w:rFonts w:ascii="Times New Roman" w:hAnsi="Times New Roman" w:cs="Times New Roman"/>
          <w:sz w:val="28"/>
          <w:szCs w:val="25"/>
        </w:rPr>
        <w:t>Dada en la junta de vocales del Distrito Municipal de los Bota</w:t>
      </w:r>
      <w:r w:rsidR="00857047" w:rsidRPr="00F57907">
        <w:rPr>
          <w:rFonts w:ascii="Times New Roman" w:hAnsi="Times New Roman" w:cs="Times New Roman"/>
          <w:sz w:val="28"/>
          <w:szCs w:val="25"/>
        </w:rPr>
        <w:t xml:space="preserve">dos, en sesión Extraordinaria Nº. 03-2018 </w:t>
      </w:r>
      <w:r w:rsidRPr="00F57907">
        <w:rPr>
          <w:rFonts w:ascii="Times New Roman" w:hAnsi="Times New Roman" w:cs="Times New Roman"/>
          <w:sz w:val="28"/>
          <w:szCs w:val="25"/>
        </w:rPr>
        <w:t xml:space="preserve">de fecha </w:t>
      </w:r>
      <w:r w:rsidR="00857047" w:rsidRPr="00F57907">
        <w:rPr>
          <w:rFonts w:ascii="Times New Roman" w:hAnsi="Times New Roman" w:cs="Times New Roman"/>
          <w:sz w:val="28"/>
          <w:szCs w:val="25"/>
        </w:rPr>
        <w:t>11</w:t>
      </w:r>
      <w:r w:rsidRPr="00F57907">
        <w:rPr>
          <w:rFonts w:ascii="Times New Roman" w:hAnsi="Times New Roman" w:cs="Times New Roman"/>
          <w:sz w:val="28"/>
          <w:szCs w:val="25"/>
        </w:rPr>
        <w:t xml:space="preserve"> de </w:t>
      </w:r>
      <w:r w:rsidR="00857047" w:rsidRPr="00F57907">
        <w:rPr>
          <w:rFonts w:ascii="Times New Roman" w:hAnsi="Times New Roman" w:cs="Times New Roman"/>
          <w:sz w:val="28"/>
          <w:szCs w:val="25"/>
        </w:rPr>
        <w:t>Julio del año 2018, 174</w:t>
      </w:r>
      <w:r w:rsidRPr="00F57907">
        <w:rPr>
          <w:rFonts w:ascii="Times New Roman" w:hAnsi="Times New Roman" w:cs="Times New Roman"/>
          <w:sz w:val="28"/>
          <w:szCs w:val="25"/>
        </w:rPr>
        <w:t xml:space="preserve"> año</w:t>
      </w:r>
      <w:r w:rsidR="00857047" w:rsidRPr="00F57907">
        <w:rPr>
          <w:rFonts w:ascii="Times New Roman" w:hAnsi="Times New Roman" w:cs="Times New Roman"/>
          <w:sz w:val="28"/>
          <w:szCs w:val="25"/>
        </w:rPr>
        <w:t>s</w:t>
      </w:r>
      <w:r w:rsidRPr="00F57907">
        <w:rPr>
          <w:rFonts w:ascii="Times New Roman" w:hAnsi="Times New Roman" w:cs="Times New Roman"/>
          <w:sz w:val="28"/>
          <w:szCs w:val="25"/>
        </w:rPr>
        <w:t xml:space="preserve"> de la Independenc</w:t>
      </w:r>
      <w:r w:rsidR="00857047" w:rsidRPr="00F57907">
        <w:rPr>
          <w:rFonts w:ascii="Times New Roman" w:hAnsi="Times New Roman" w:cs="Times New Roman"/>
          <w:sz w:val="28"/>
          <w:szCs w:val="25"/>
        </w:rPr>
        <w:t>ia Nacional y 154</w:t>
      </w:r>
      <w:r w:rsidRPr="00F57907">
        <w:rPr>
          <w:rFonts w:ascii="Times New Roman" w:hAnsi="Times New Roman" w:cs="Times New Roman"/>
          <w:sz w:val="28"/>
          <w:szCs w:val="25"/>
        </w:rPr>
        <w:t xml:space="preserve"> año</w:t>
      </w:r>
      <w:r w:rsidR="00857047" w:rsidRPr="00F57907">
        <w:rPr>
          <w:rFonts w:ascii="Times New Roman" w:hAnsi="Times New Roman" w:cs="Times New Roman"/>
          <w:sz w:val="28"/>
          <w:szCs w:val="25"/>
        </w:rPr>
        <w:t>s</w:t>
      </w:r>
      <w:r w:rsidRPr="00F57907">
        <w:rPr>
          <w:rFonts w:ascii="Times New Roman" w:hAnsi="Times New Roman" w:cs="Times New Roman"/>
          <w:sz w:val="28"/>
          <w:szCs w:val="25"/>
        </w:rPr>
        <w:t xml:space="preserve"> de la Restauración de la República.</w:t>
      </w:r>
    </w:p>
    <w:p w:rsidR="003F1C03" w:rsidRDefault="003F1C03" w:rsidP="003F1C03">
      <w:pPr>
        <w:spacing w:after="0"/>
        <w:rPr>
          <w:rFonts w:ascii="Times New Roman" w:hAnsi="Times New Roman" w:cs="Times New Roman"/>
          <w:b/>
          <w:sz w:val="28"/>
          <w:szCs w:val="25"/>
        </w:rPr>
      </w:pPr>
    </w:p>
    <w:p w:rsidR="00F57907" w:rsidRDefault="00F57907" w:rsidP="003F1C03">
      <w:pPr>
        <w:spacing w:after="0"/>
        <w:rPr>
          <w:rFonts w:ascii="Times New Roman" w:hAnsi="Times New Roman" w:cs="Times New Roman"/>
          <w:b/>
          <w:sz w:val="28"/>
          <w:szCs w:val="25"/>
        </w:rPr>
      </w:pPr>
    </w:p>
    <w:p w:rsidR="00F57907" w:rsidRPr="00F57907" w:rsidRDefault="00F57907" w:rsidP="003F1C03">
      <w:pPr>
        <w:spacing w:after="0"/>
        <w:rPr>
          <w:rFonts w:ascii="Times New Roman" w:hAnsi="Times New Roman" w:cs="Times New Roman"/>
          <w:sz w:val="28"/>
          <w:szCs w:val="25"/>
        </w:rPr>
      </w:pPr>
    </w:p>
    <w:p w:rsidR="003F1C03" w:rsidRPr="00F57907" w:rsidRDefault="00F57907" w:rsidP="003F1C03">
      <w:pPr>
        <w:spacing w:after="0" w:line="240" w:lineRule="auto"/>
        <w:rPr>
          <w:rFonts w:ascii="Times New Roman" w:hAnsi="Times New Roman" w:cs="Times New Roman"/>
          <w:b/>
          <w:sz w:val="28"/>
          <w:szCs w:val="25"/>
          <w:u w:val="single"/>
        </w:rPr>
      </w:pPr>
      <w:r>
        <w:rPr>
          <w:rFonts w:ascii="Times New Roman" w:hAnsi="Times New Roman" w:cs="Times New Roman"/>
          <w:sz w:val="28"/>
          <w:szCs w:val="25"/>
        </w:rPr>
        <w:t xml:space="preserve">      </w:t>
      </w:r>
      <w:r w:rsidR="003F1C03" w:rsidRPr="00F57907">
        <w:rPr>
          <w:rFonts w:ascii="Times New Roman" w:hAnsi="Times New Roman" w:cs="Times New Roman"/>
          <w:b/>
          <w:sz w:val="28"/>
          <w:szCs w:val="25"/>
          <w:u w:val="single"/>
        </w:rPr>
        <w:t>Licda</w:t>
      </w:r>
      <w:r w:rsidR="00D17D66" w:rsidRPr="00F57907">
        <w:rPr>
          <w:rFonts w:ascii="Times New Roman" w:hAnsi="Times New Roman" w:cs="Times New Roman"/>
          <w:b/>
          <w:sz w:val="28"/>
          <w:szCs w:val="25"/>
          <w:u w:val="single"/>
        </w:rPr>
        <w:t>.</w:t>
      </w:r>
      <w:r w:rsidR="00AD4677">
        <w:rPr>
          <w:rFonts w:ascii="Times New Roman" w:hAnsi="Times New Roman" w:cs="Times New Roman"/>
          <w:b/>
          <w:sz w:val="28"/>
          <w:szCs w:val="25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5"/>
          <w:u w:val="single"/>
        </w:rPr>
        <w:t>Felicita Figueroa</w:t>
      </w:r>
      <w:r w:rsidR="003F1C03" w:rsidRPr="00F57907">
        <w:rPr>
          <w:rFonts w:ascii="Times New Roman" w:hAnsi="Times New Roman" w:cs="Times New Roman"/>
          <w:b/>
          <w:sz w:val="28"/>
          <w:szCs w:val="25"/>
        </w:rPr>
        <w:t xml:space="preserve">      </w:t>
      </w:r>
      <w:r>
        <w:rPr>
          <w:rFonts w:ascii="Times New Roman" w:hAnsi="Times New Roman" w:cs="Times New Roman"/>
          <w:b/>
          <w:sz w:val="28"/>
          <w:szCs w:val="25"/>
        </w:rPr>
        <w:t xml:space="preserve"> </w:t>
      </w:r>
      <w:r w:rsidR="003F1C03" w:rsidRPr="00F57907">
        <w:rPr>
          <w:rFonts w:ascii="Times New Roman" w:hAnsi="Times New Roman" w:cs="Times New Roman"/>
          <w:b/>
          <w:sz w:val="28"/>
          <w:szCs w:val="25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5"/>
        </w:rPr>
        <w:t xml:space="preserve">        </w:t>
      </w:r>
      <w:r w:rsidR="003F1C03" w:rsidRPr="00F57907">
        <w:rPr>
          <w:rFonts w:ascii="Times New Roman" w:hAnsi="Times New Roman" w:cs="Times New Roman"/>
          <w:b/>
          <w:sz w:val="28"/>
          <w:szCs w:val="25"/>
          <w:u w:val="single"/>
        </w:rPr>
        <w:t xml:space="preserve">Sr. Leónidas de Los Santos                 </w:t>
      </w:r>
    </w:p>
    <w:p w:rsidR="003F1C03" w:rsidRPr="00F57907" w:rsidRDefault="00F57907" w:rsidP="003F1C03">
      <w:pPr>
        <w:spacing w:after="0" w:line="240" w:lineRule="auto"/>
        <w:rPr>
          <w:rFonts w:ascii="Times New Roman" w:hAnsi="Times New Roman" w:cs="Times New Roman"/>
          <w:b/>
          <w:sz w:val="28"/>
          <w:szCs w:val="25"/>
          <w:u w:val="single"/>
        </w:rPr>
      </w:pPr>
      <w:r>
        <w:rPr>
          <w:rFonts w:ascii="Times New Roman" w:hAnsi="Times New Roman" w:cs="Times New Roman"/>
          <w:sz w:val="28"/>
          <w:szCs w:val="25"/>
        </w:rPr>
        <w:t xml:space="preserve">      </w:t>
      </w:r>
      <w:r w:rsidR="003F1C03" w:rsidRPr="00F57907">
        <w:rPr>
          <w:rFonts w:ascii="Times New Roman" w:hAnsi="Times New Roman" w:cs="Times New Roman"/>
          <w:sz w:val="28"/>
          <w:szCs w:val="25"/>
        </w:rPr>
        <w:t xml:space="preserve"> Presidenta Sala Capitular            </w:t>
      </w:r>
      <w:r>
        <w:rPr>
          <w:rFonts w:ascii="Times New Roman" w:hAnsi="Times New Roman" w:cs="Times New Roman"/>
          <w:sz w:val="28"/>
          <w:szCs w:val="25"/>
        </w:rPr>
        <w:t xml:space="preserve">      </w:t>
      </w:r>
      <w:r w:rsidR="003F1C03" w:rsidRPr="00F57907">
        <w:rPr>
          <w:rFonts w:ascii="Times New Roman" w:hAnsi="Times New Roman" w:cs="Times New Roman"/>
          <w:sz w:val="28"/>
          <w:szCs w:val="25"/>
        </w:rPr>
        <w:t>Vice-Presidente de la Sala Capitular</w:t>
      </w:r>
      <w:r>
        <w:rPr>
          <w:rFonts w:ascii="Times New Roman" w:hAnsi="Times New Roman" w:cs="Times New Roman"/>
          <w:sz w:val="28"/>
          <w:szCs w:val="25"/>
        </w:rPr>
        <w:t xml:space="preserve"> </w:t>
      </w:r>
    </w:p>
    <w:p w:rsidR="0027051B" w:rsidRPr="00F57907" w:rsidRDefault="003F1C03" w:rsidP="003F1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5"/>
        </w:rPr>
      </w:pPr>
      <w:r w:rsidRPr="00F57907">
        <w:rPr>
          <w:rFonts w:ascii="Times New Roman" w:hAnsi="Times New Roman" w:cs="Times New Roman"/>
          <w:sz w:val="28"/>
          <w:szCs w:val="25"/>
        </w:rPr>
        <w:t xml:space="preserve"> </w:t>
      </w:r>
    </w:p>
    <w:p w:rsidR="003F1C03" w:rsidRPr="00F57907" w:rsidRDefault="003F1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5"/>
        </w:rPr>
      </w:pPr>
    </w:p>
    <w:p w:rsidR="00F57907" w:rsidRDefault="003F1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5"/>
        </w:rPr>
      </w:pPr>
      <w:r w:rsidRPr="00F57907">
        <w:rPr>
          <w:rFonts w:ascii="Times New Roman" w:hAnsi="Times New Roman" w:cs="Times New Roman"/>
          <w:sz w:val="28"/>
          <w:szCs w:val="25"/>
        </w:rPr>
        <w:tab/>
      </w:r>
    </w:p>
    <w:p w:rsidR="003F1C03" w:rsidRPr="00F57907" w:rsidRDefault="00AD4677" w:rsidP="00F57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5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5"/>
          <w:u w:val="single"/>
        </w:rPr>
        <w:t>Lic</w:t>
      </w:r>
      <w:r w:rsidR="003F1C03" w:rsidRPr="00F57907">
        <w:rPr>
          <w:rFonts w:ascii="Times New Roman" w:hAnsi="Times New Roman" w:cs="Times New Roman"/>
          <w:b/>
          <w:sz w:val="28"/>
          <w:szCs w:val="25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5"/>
          <w:u w:val="single"/>
        </w:rPr>
        <w:t xml:space="preserve"> </w:t>
      </w:r>
      <w:r w:rsidR="003F1C03" w:rsidRPr="00F57907">
        <w:rPr>
          <w:rFonts w:ascii="Times New Roman" w:hAnsi="Times New Roman" w:cs="Times New Roman"/>
          <w:b/>
          <w:sz w:val="28"/>
          <w:szCs w:val="25"/>
          <w:u w:val="single"/>
        </w:rPr>
        <w:t>Genaro Severino</w:t>
      </w:r>
    </w:p>
    <w:p w:rsidR="003F1C03" w:rsidRPr="00F57907" w:rsidRDefault="003F1C03" w:rsidP="00F57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5"/>
        </w:rPr>
      </w:pPr>
      <w:r w:rsidRPr="00F57907">
        <w:rPr>
          <w:rFonts w:ascii="Times New Roman" w:hAnsi="Times New Roman" w:cs="Times New Roman"/>
          <w:sz w:val="28"/>
          <w:szCs w:val="25"/>
        </w:rPr>
        <w:t>Secretario Municipal</w:t>
      </w:r>
    </w:p>
    <w:sectPr w:rsidR="003F1C03" w:rsidRPr="00F57907" w:rsidSect="00F57907">
      <w:head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66" w:rsidRDefault="00D17D66" w:rsidP="00D17D66">
      <w:pPr>
        <w:spacing w:after="0" w:line="240" w:lineRule="auto"/>
      </w:pPr>
      <w:r>
        <w:separator/>
      </w:r>
    </w:p>
  </w:endnote>
  <w:endnote w:type="continuationSeparator" w:id="0">
    <w:p w:rsidR="00D17D66" w:rsidRDefault="00D17D66" w:rsidP="00D1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66" w:rsidRDefault="00D17D66" w:rsidP="00D17D66">
      <w:pPr>
        <w:spacing w:after="0" w:line="240" w:lineRule="auto"/>
      </w:pPr>
      <w:r>
        <w:separator/>
      </w:r>
    </w:p>
  </w:footnote>
  <w:footnote w:type="continuationSeparator" w:id="0">
    <w:p w:rsidR="00D17D66" w:rsidRDefault="00D17D66" w:rsidP="00D17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66" w:rsidRPr="00D17D66" w:rsidRDefault="00D17D66">
    <w:pPr>
      <w:pStyle w:val="Encabezado"/>
      <w:rPr>
        <w:lang w:val="es-ES"/>
      </w:rPr>
    </w:pPr>
    <w:r>
      <w:rPr>
        <w:lang w:val="es-E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66"/>
    <w:rsid w:val="00033210"/>
    <w:rsid w:val="003F1C03"/>
    <w:rsid w:val="00596DD5"/>
    <w:rsid w:val="005B71CD"/>
    <w:rsid w:val="006B2208"/>
    <w:rsid w:val="007B613E"/>
    <w:rsid w:val="00857047"/>
    <w:rsid w:val="00AD4677"/>
    <w:rsid w:val="00D17D66"/>
    <w:rsid w:val="00E2459B"/>
    <w:rsid w:val="00F55E8F"/>
    <w:rsid w:val="00F5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D66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7D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7D66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D17D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D66"/>
    <w:rPr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907"/>
    <w:rPr>
      <w:rFonts w:ascii="Segoe UI" w:hAnsi="Segoe UI" w:cs="Segoe UI"/>
      <w:sz w:val="18"/>
      <w:szCs w:val="18"/>
      <w:lang w:val="es-D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D66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7D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7D66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D17D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D66"/>
    <w:rPr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907"/>
    <w:rPr>
      <w:rFonts w:ascii="Segoe UI" w:hAnsi="Segoe UI" w:cs="Segoe UI"/>
      <w:sz w:val="18"/>
      <w:szCs w:val="18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www.see.gov.do/centros.net/wsae/Grafica/Imagenes/escudo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5</cp:revision>
  <cp:lastPrinted>2018-07-17T15:46:00Z</cp:lastPrinted>
  <dcterms:created xsi:type="dcterms:W3CDTF">2018-07-11T13:38:00Z</dcterms:created>
  <dcterms:modified xsi:type="dcterms:W3CDTF">2018-10-10T13:36:00Z</dcterms:modified>
</cp:coreProperties>
</file>