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1829D7" w:rsidP="001829D7">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Pr="00FF0C16">
        <w:rPr>
          <w:color w:val="000000" w:themeColor="text1"/>
        </w:rPr>
        <w:t>s</w:t>
      </w:r>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737A16">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r>
                              <w:rPr>
                                <w:rFonts w:ascii="Arial" w:hAnsi="Arial" w:cs="Arial"/>
                                <w:color w:val="403152" w:themeColor="accent4" w:themeShade="80"/>
                                <w:sz w:val="16"/>
                                <w:szCs w:val="16"/>
                                <w:u w:val="single"/>
                              </w:rPr>
                              <w:t>juntamunicipallosbotados</w:t>
                            </w:r>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 xml:space="preserve">Calle Principal Los Botados, </w:t>
                      </w:r>
                      <w:proofErr w:type="spellStart"/>
                      <w:r w:rsidRPr="00973FC9">
                        <w:rPr>
                          <w:rFonts w:ascii="Arial" w:hAnsi="Arial" w:cs="Arial"/>
                          <w:color w:val="000000"/>
                          <w:sz w:val="16"/>
                          <w:szCs w:val="16"/>
                        </w:rPr>
                        <w:t>Yamasa</w:t>
                      </w:r>
                      <w:proofErr w:type="spellEnd"/>
                      <w:r w:rsidRPr="00973FC9">
                        <w:rPr>
                          <w:rFonts w:ascii="Arial" w:hAnsi="Arial" w:cs="Arial"/>
                          <w:color w:val="000000"/>
                          <w:sz w:val="16"/>
                          <w:szCs w:val="16"/>
                        </w:rPr>
                        <w:t xml:space="preserve">, Provincia Monte Plata, Rep. </w:t>
                      </w:r>
                      <w:proofErr w:type="spellStart"/>
                      <w:r w:rsidRPr="00973FC9">
                        <w:rPr>
                          <w:rFonts w:ascii="Arial" w:hAnsi="Arial" w:cs="Arial"/>
                          <w:color w:val="000000"/>
                          <w:sz w:val="16"/>
                          <w:szCs w:val="16"/>
                        </w:rPr>
                        <w:t>Dom</w:t>
                      </w:r>
                      <w:proofErr w:type="spellEnd"/>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mc:Fallback>
        </mc:AlternateContent>
      </w:r>
      <w:r w:rsidRPr="00514A07">
        <w:rPr>
          <w:color w:val="000000" w:themeColor="text1"/>
        </w:rPr>
        <w:t xml:space="preserve">            </w:t>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1829D7" w:rsidRDefault="001829D7" w:rsidP="001829D7">
      <w:pPr>
        <w:jc w:val="right"/>
        <w:rPr>
          <w:color w:val="000000" w:themeColor="text1"/>
          <w:sz w:val="28"/>
          <w:szCs w:val="28"/>
        </w:rPr>
      </w:pPr>
    </w:p>
    <w:p w:rsidR="00D9244E" w:rsidRDefault="00D9244E" w:rsidP="006072CE">
      <w:pPr>
        <w:ind w:left="1416" w:hanging="1416"/>
        <w:rPr>
          <w:lang w:val="es-MX"/>
        </w:rPr>
      </w:pPr>
      <w:r>
        <w:rPr>
          <w:lang w:val="es-MX"/>
        </w:rPr>
        <w:t xml:space="preserve">Acta </w:t>
      </w:r>
      <w:r w:rsidR="00454059">
        <w:rPr>
          <w:lang w:val="es-MX"/>
        </w:rPr>
        <w:t>N</w:t>
      </w:r>
      <w:r w:rsidR="00A21654">
        <w:rPr>
          <w:lang w:val="es-MX"/>
        </w:rPr>
        <w:t>o. 09</w:t>
      </w:r>
      <w:r w:rsidR="0035493C">
        <w:rPr>
          <w:lang w:val="es-MX"/>
        </w:rPr>
        <w:t xml:space="preserve">- 2017 </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294546">
        <w:rPr>
          <w:lang w:val="es-MX"/>
        </w:rPr>
        <w:t>durante el mes de noviembre,</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C753D0" w:rsidRDefault="00920554" w:rsidP="00D9244E">
      <w:pPr>
        <w:jc w:val="both"/>
        <w:rPr>
          <w:lang w:val="es-MX"/>
        </w:rPr>
      </w:pPr>
      <w:r>
        <w:rPr>
          <w:lang w:val="es-MX"/>
        </w:rPr>
        <w:t>Informamos</w:t>
      </w:r>
      <w:r w:rsidR="00294546">
        <w:rPr>
          <w:lang w:val="es-MX"/>
        </w:rPr>
        <w:t xml:space="preserve"> a esta honorable junta de vocales </w:t>
      </w:r>
      <w:r>
        <w:rPr>
          <w:lang w:val="es-MX"/>
        </w:rPr>
        <w:t xml:space="preserve"> sobre las ejecutorias de esta Junta Municipal correspondiente al me de noviembre del año 2017 </w:t>
      </w:r>
    </w:p>
    <w:p w:rsidR="00920554" w:rsidRDefault="00920554" w:rsidP="00D9244E">
      <w:pPr>
        <w:jc w:val="both"/>
        <w:rPr>
          <w:lang w:val="es-MX"/>
        </w:rPr>
      </w:pPr>
    </w:p>
    <w:p w:rsidR="00920554" w:rsidRDefault="00920554" w:rsidP="00D9244E">
      <w:pPr>
        <w:jc w:val="both"/>
        <w:rPr>
          <w:lang w:val="es-MX"/>
        </w:rPr>
      </w:pPr>
      <w:r>
        <w:rPr>
          <w:lang w:val="es-MX"/>
        </w:rPr>
        <w:t xml:space="preserve">Informamos que fue presentado el informe correspondiente al tercer </w:t>
      </w:r>
      <w:r w:rsidR="00294546">
        <w:rPr>
          <w:lang w:val="es-MX"/>
        </w:rPr>
        <w:t xml:space="preserve">trimestre, en </w:t>
      </w:r>
      <w:r>
        <w:rPr>
          <w:lang w:val="es-MX"/>
        </w:rPr>
        <w:t xml:space="preserve">los meses </w:t>
      </w:r>
      <w:r w:rsidR="00294546">
        <w:rPr>
          <w:lang w:val="es-MX"/>
        </w:rPr>
        <w:t>J</w:t>
      </w:r>
      <w:r>
        <w:rPr>
          <w:lang w:val="es-MX"/>
        </w:rPr>
        <w:t xml:space="preserve">ulio, agosto y septiembre </w:t>
      </w:r>
    </w:p>
    <w:p w:rsidR="00920554" w:rsidRDefault="00920554" w:rsidP="00D9244E">
      <w:pPr>
        <w:jc w:val="both"/>
        <w:rPr>
          <w:lang w:val="es-MX"/>
        </w:rPr>
      </w:pPr>
    </w:p>
    <w:p w:rsidR="00920554" w:rsidRDefault="00920554" w:rsidP="00D9244E">
      <w:pPr>
        <w:jc w:val="both"/>
        <w:rPr>
          <w:lang w:val="es-MX"/>
        </w:rPr>
      </w:pPr>
      <w:r>
        <w:rPr>
          <w:lang w:val="es-MX"/>
        </w:rPr>
        <w:t xml:space="preserve">Informamos sobre el pago a las brigadas que realizaron la limpieza de las cunetas en diferentes </w:t>
      </w:r>
      <w:r w:rsidR="00294546">
        <w:rPr>
          <w:lang w:val="es-MX"/>
        </w:rPr>
        <w:t>comunidades,</w:t>
      </w:r>
      <w:r>
        <w:rPr>
          <w:lang w:val="es-MX"/>
        </w:rPr>
        <w:t xml:space="preserve"> </w:t>
      </w:r>
      <w:r w:rsidR="00294546">
        <w:rPr>
          <w:lang w:val="es-MX"/>
        </w:rPr>
        <w:t>ornato,</w:t>
      </w:r>
      <w:r>
        <w:rPr>
          <w:lang w:val="es-MX"/>
        </w:rPr>
        <w:t xml:space="preserve">  ambientación y embellecimiento en todo el territorio del di</w:t>
      </w:r>
      <w:r w:rsidR="00B67962">
        <w:rPr>
          <w:lang w:val="es-MX"/>
        </w:rPr>
        <w:t xml:space="preserve">strito municipal de los botados. Por un monto de 106,000.00 pesos </w:t>
      </w:r>
    </w:p>
    <w:p w:rsidR="00294546" w:rsidRDefault="00294546" w:rsidP="00D9244E">
      <w:pPr>
        <w:jc w:val="both"/>
        <w:rPr>
          <w:lang w:val="es-MX"/>
        </w:rPr>
      </w:pPr>
    </w:p>
    <w:p w:rsidR="00294546" w:rsidRDefault="00294546" w:rsidP="00D9244E">
      <w:pPr>
        <w:jc w:val="both"/>
        <w:rPr>
          <w:lang w:val="es-MX"/>
        </w:rPr>
      </w:pPr>
      <w:r>
        <w:rPr>
          <w:lang w:val="es-MX"/>
        </w:rPr>
        <w:t xml:space="preserve">Informamos sobre sobre la participación de la Junta Municipal en la expo – Monte  plata, que fue realizada en el municipio de Yamasá del 20 al 27 de noviembre conjuntamente con las autoridades provinciales </w:t>
      </w:r>
    </w:p>
    <w:p w:rsidR="00294546" w:rsidRDefault="00294546" w:rsidP="00D9244E">
      <w:pPr>
        <w:jc w:val="both"/>
        <w:rPr>
          <w:lang w:val="es-MX"/>
        </w:rPr>
      </w:pPr>
    </w:p>
    <w:p w:rsidR="00920554" w:rsidRDefault="00294546" w:rsidP="00D9244E">
      <w:pPr>
        <w:jc w:val="both"/>
        <w:rPr>
          <w:lang w:val="es-MX"/>
        </w:rPr>
      </w:pPr>
      <w:r>
        <w:rPr>
          <w:lang w:val="es-MX"/>
        </w:rPr>
        <w:t>Pedimos a esta honorable Junta de vocales la autorización para la realización de un plan de emergencia en todo el territorio del distrito municipal de los botados</w:t>
      </w:r>
      <w:r w:rsidR="00AD59DE">
        <w:rPr>
          <w:lang w:val="es-MX"/>
        </w:rPr>
        <w:t>,</w:t>
      </w:r>
      <w:r>
        <w:rPr>
          <w:lang w:val="es-MX"/>
        </w:rPr>
        <w:t xml:space="preserve"> para garantizar a los munícipes </w:t>
      </w:r>
      <w:r w:rsidR="00AD59DE">
        <w:rPr>
          <w:lang w:val="es-MX"/>
        </w:rPr>
        <w:t xml:space="preserve">en esta época navideña un territorio limpio, sano, sin contaminación y el embellecimiento de todas las áreas. </w:t>
      </w:r>
    </w:p>
    <w:p w:rsidR="00AD59DE" w:rsidRDefault="00AD59DE" w:rsidP="00D9244E">
      <w:pPr>
        <w:jc w:val="both"/>
        <w:rPr>
          <w:lang w:val="es-MX"/>
        </w:rPr>
      </w:pPr>
    </w:p>
    <w:p w:rsidR="003C5D6F" w:rsidRDefault="00AD59DE" w:rsidP="00D9244E">
      <w:pPr>
        <w:jc w:val="both"/>
        <w:rPr>
          <w:lang w:val="es-MX"/>
        </w:rPr>
      </w:pPr>
      <w:r>
        <w:rPr>
          <w:lang w:val="es-MX"/>
        </w:rPr>
        <w:t>Informamos sobre el acuerdo que hemos sostenido con el ministerio de obras públicas y comunicaciones y la Jun</w:t>
      </w:r>
      <w:r w:rsidR="00FC2907">
        <w:rPr>
          <w:lang w:val="es-MX"/>
        </w:rPr>
        <w:t>ta Municipal para la imprimada ,</w:t>
      </w:r>
      <w:r>
        <w:rPr>
          <w:lang w:val="es-MX"/>
        </w:rPr>
        <w:t xml:space="preserve"> quemada</w:t>
      </w:r>
      <w:r w:rsidR="00FC2907">
        <w:rPr>
          <w:lang w:val="es-MX"/>
        </w:rPr>
        <w:t xml:space="preserve"> y asfaltado </w:t>
      </w:r>
      <w:r w:rsidR="003779F5">
        <w:rPr>
          <w:lang w:val="es-MX"/>
        </w:rPr>
        <w:t xml:space="preserve">de </w:t>
      </w:r>
      <w:r w:rsidR="00FC2907">
        <w:rPr>
          <w:lang w:val="es-MX"/>
        </w:rPr>
        <w:t xml:space="preserve">algunas calles  </w:t>
      </w:r>
      <w:r>
        <w:rPr>
          <w:lang w:val="es-MX"/>
        </w:rPr>
        <w:t xml:space="preserve"> que corresponden a </w:t>
      </w:r>
      <w:r w:rsidR="00FC2907">
        <w:rPr>
          <w:lang w:val="es-MX"/>
        </w:rPr>
        <w:t>este distrito</w:t>
      </w:r>
      <w:r w:rsidR="003779F5">
        <w:rPr>
          <w:lang w:val="es-MX"/>
        </w:rPr>
        <w:t xml:space="preserve">, </w:t>
      </w:r>
      <w:r w:rsidR="00FC2907">
        <w:rPr>
          <w:lang w:val="es-MX"/>
        </w:rPr>
        <w:t xml:space="preserve">  ejecutada</w:t>
      </w:r>
      <w:r w:rsidR="003779F5">
        <w:rPr>
          <w:lang w:val="es-MX"/>
        </w:rPr>
        <w:t xml:space="preserve"> por la </w:t>
      </w:r>
      <w:r>
        <w:rPr>
          <w:lang w:val="es-MX"/>
        </w:rPr>
        <w:t xml:space="preserve"> constructora </w:t>
      </w:r>
      <w:r w:rsidR="00FC2907">
        <w:rPr>
          <w:lang w:val="es-MX"/>
        </w:rPr>
        <w:t>caliche,</w:t>
      </w:r>
      <w:r>
        <w:rPr>
          <w:lang w:val="es-MX"/>
        </w:rPr>
        <w:t xml:space="preserve"> donde la junta se compromete </w:t>
      </w:r>
      <w:r w:rsidR="00FC2907">
        <w:rPr>
          <w:lang w:val="es-MX"/>
        </w:rPr>
        <w:t xml:space="preserve">con la imprimada y quemada y obras públicas se compromete para el asfaltado . </w:t>
      </w:r>
      <w:r w:rsidR="00A25EE3">
        <w:rPr>
          <w:lang w:val="es-MX"/>
        </w:rPr>
        <w:t>Entre</w:t>
      </w:r>
      <w:r w:rsidR="00FC2907">
        <w:rPr>
          <w:lang w:val="es-MX"/>
        </w:rPr>
        <w:t xml:space="preserve"> </w:t>
      </w:r>
      <w:r w:rsidR="00A25EE3">
        <w:rPr>
          <w:lang w:val="es-MX"/>
        </w:rPr>
        <w:t xml:space="preserve">las </w:t>
      </w:r>
      <w:r w:rsidR="00FC2907">
        <w:rPr>
          <w:lang w:val="es-MX"/>
        </w:rPr>
        <w:t xml:space="preserve"> calles que serán intervenida </w:t>
      </w:r>
      <w:r w:rsidR="00A25EE3">
        <w:rPr>
          <w:lang w:val="es-MX"/>
        </w:rPr>
        <w:t>están:</w:t>
      </w:r>
      <w:r w:rsidR="00FC2907">
        <w:rPr>
          <w:lang w:val="es-MX"/>
        </w:rPr>
        <w:t xml:space="preserve"> en el km 35</w:t>
      </w:r>
      <w:r w:rsidR="00D81E4F">
        <w:rPr>
          <w:lang w:val="es-MX"/>
        </w:rPr>
        <w:t>,</w:t>
      </w:r>
      <w:r w:rsidR="00FC2907">
        <w:rPr>
          <w:lang w:val="es-MX"/>
        </w:rPr>
        <w:t xml:space="preserve"> la calle que está entrando por los barcones hasta llegar</w:t>
      </w:r>
      <w:r w:rsidR="00D81E4F">
        <w:rPr>
          <w:lang w:val="es-MX"/>
        </w:rPr>
        <w:t xml:space="preserve"> a donde </w:t>
      </w:r>
      <w:r w:rsidR="00FC2907">
        <w:rPr>
          <w:lang w:val="es-MX"/>
        </w:rPr>
        <w:t xml:space="preserve"> capiaos</w:t>
      </w:r>
      <w:r w:rsidR="00A25EE3">
        <w:rPr>
          <w:lang w:val="es-MX"/>
        </w:rPr>
        <w:t xml:space="preserve">, cien metros en los caños arriba, la calle de la planta de gas reparadero, 1.5 km en los solares, 1.2 km en el callejón del mango, 4.5km en  la comunidad de camarón 300 metros entre la palmita y la comunidad de la cola. La cuantificación de los montos  correspondiente a estas obras aún no están establecido serán suministrado por la liga municipal dominicana y el ministerio de obras públicas atraves de los organismo correspondientes </w:t>
      </w:r>
    </w:p>
    <w:p w:rsidR="003C5D6F" w:rsidRDefault="003C5D6F" w:rsidP="00D9244E">
      <w:pPr>
        <w:jc w:val="both"/>
        <w:rPr>
          <w:lang w:val="es-MX"/>
        </w:rPr>
      </w:pPr>
    </w:p>
    <w:p w:rsidR="00B67962" w:rsidRDefault="00B67962" w:rsidP="00D9244E">
      <w:pPr>
        <w:jc w:val="both"/>
        <w:rPr>
          <w:lang w:val="es-MX"/>
        </w:rPr>
      </w:pPr>
    </w:p>
    <w:p w:rsidR="00B67962" w:rsidRDefault="00B67962" w:rsidP="00D9244E">
      <w:pPr>
        <w:jc w:val="both"/>
        <w:rPr>
          <w:lang w:val="es-MX"/>
        </w:rPr>
      </w:pPr>
    </w:p>
    <w:p w:rsidR="00B67962" w:rsidRDefault="00B67962" w:rsidP="00D9244E">
      <w:pPr>
        <w:jc w:val="both"/>
        <w:rPr>
          <w:lang w:val="es-MX"/>
        </w:rPr>
      </w:pPr>
    </w:p>
    <w:p w:rsidR="003C5D6F" w:rsidRDefault="003C5D6F" w:rsidP="00D9244E">
      <w:pPr>
        <w:jc w:val="both"/>
        <w:rPr>
          <w:lang w:val="es-MX"/>
        </w:rPr>
      </w:pPr>
      <w:r>
        <w:rPr>
          <w:lang w:val="es-MX"/>
        </w:rPr>
        <w:t xml:space="preserve">Informamos sobre el pago a las diferentes casas comerciales: </w:t>
      </w:r>
    </w:p>
    <w:p w:rsidR="003C5D6F" w:rsidRDefault="003C5D6F" w:rsidP="00D9244E">
      <w:pPr>
        <w:jc w:val="both"/>
        <w:rPr>
          <w:lang w:val="es-MX"/>
        </w:rPr>
      </w:pPr>
    </w:p>
    <w:p w:rsidR="002E0460" w:rsidRDefault="003C5D6F" w:rsidP="00D9244E">
      <w:pPr>
        <w:jc w:val="both"/>
        <w:rPr>
          <w:lang w:val="es-MX"/>
        </w:rPr>
      </w:pPr>
      <w:r>
        <w:rPr>
          <w:lang w:val="es-MX"/>
        </w:rPr>
        <w:t xml:space="preserve">Pagos </w:t>
      </w:r>
      <w:r w:rsidR="00C30AF6">
        <w:rPr>
          <w:lang w:val="es-MX"/>
        </w:rPr>
        <w:t>de 100</w:t>
      </w:r>
      <w:r>
        <w:rPr>
          <w:lang w:val="es-MX"/>
        </w:rPr>
        <w:t>,000.00 a la estación de gasolina</w:t>
      </w:r>
      <w:r w:rsidR="00B67962">
        <w:rPr>
          <w:lang w:val="es-MX"/>
        </w:rPr>
        <w:t xml:space="preserve"> isla pablo mota c</w:t>
      </w:r>
      <w:r>
        <w:rPr>
          <w:lang w:val="es-MX"/>
        </w:rPr>
        <w:t xml:space="preserve"> por concepto de suministro de combustible</w:t>
      </w:r>
    </w:p>
    <w:p w:rsidR="003C5D6F" w:rsidRDefault="003C5D6F" w:rsidP="00D9244E">
      <w:pPr>
        <w:jc w:val="both"/>
        <w:rPr>
          <w:lang w:val="es-MX"/>
        </w:rPr>
      </w:pPr>
      <w:r>
        <w:rPr>
          <w:lang w:val="es-MX"/>
        </w:rPr>
        <w:t xml:space="preserve"> </w:t>
      </w:r>
    </w:p>
    <w:p w:rsidR="003C5D6F" w:rsidRDefault="002E0460" w:rsidP="00D9244E">
      <w:pPr>
        <w:jc w:val="both"/>
        <w:rPr>
          <w:lang w:val="es-MX"/>
        </w:rPr>
      </w:pPr>
      <w:r>
        <w:rPr>
          <w:lang w:val="es-MX"/>
        </w:rPr>
        <w:t xml:space="preserve">Casa comercial Baudelio Hernández </w:t>
      </w:r>
      <w:r w:rsidR="003C5D6F">
        <w:rPr>
          <w:lang w:val="es-MX"/>
        </w:rPr>
        <w:t xml:space="preserve"> </w:t>
      </w:r>
      <w:r>
        <w:rPr>
          <w:lang w:val="es-MX"/>
        </w:rPr>
        <w:t xml:space="preserve">25,000.00 por concepto de suministro de alimentos a personas de escaso recursos </w:t>
      </w:r>
    </w:p>
    <w:p w:rsidR="002E0460" w:rsidRDefault="002E0460" w:rsidP="00D9244E">
      <w:pPr>
        <w:jc w:val="both"/>
        <w:rPr>
          <w:lang w:val="es-MX"/>
        </w:rPr>
      </w:pPr>
    </w:p>
    <w:p w:rsidR="002E0460" w:rsidRDefault="002E0460" w:rsidP="00D9244E">
      <w:pPr>
        <w:jc w:val="both"/>
        <w:rPr>
          <w:lang w:val="es-MX"/>
        </w:rPr>
      </w:pPr>
      <w:r>
        <w:rPr>
          <w:lang w:val="es-MX"/>
        </w:rPr>
        <w:t xml:space="preserve">Colmado 10,000.00 </w:t>
      </w:r>
      <w:r w:rsidR="00B67962">
        <w:rPr>
          <w:lang w:val="es-MX"/>
        </w:rPr>
        <w:t xml:space="preserve">por concepto de suministro de alimento a persona de escasos recursos </w:t>
      </w:r>
    </w:p>
    <w:p w:rsidR="00B67962" w:rsidRDefault="00B67962" w:rsidP="00D9244E">
      <w:pPr>
        <w:jc w:val="both"/>
        <w:rPr>
          <w:lang w:val="es-MX"/>
        </w:rPr>
      </w:pPr>
    </w:p>
    <w:p w:rsidR="00B67962" w:rsidRDefault="00B67962" w:rsidP="00D9244E">
      <w:pPr>
        <w:jc w:val="both"/>
        <w:rPr>
          <w:lang w:val="es-MX"/>
        </w:rPr>
      </w:pPr>
      <w:r>
        <w:rPr>
          <w:lang w:val="es-MX"/>
        </w:rPr>
        <w:t xml:space="preserve">Colmado escolástico contreras </w:t>
      </w:r>
      <w:r w:rsidR="0057674D">
        <w:rPr>
          <w:lang w:val="es-MX"/>
        </w:rPr>
        <w:t xml:space="preserve">13,600 </w:t>
      </w:r>
      <w:r>
        <w:rPr>
          <w:lang w:val="es-MX"/>
        </w:rPr>
        <w:t>por concepto de suministro de alimento a persona de escasos recursos</w:t>
      </w:r>
    </w:p>
    <w:p w:rsidR="00B67962" w:rsidRDefault="00B67962" w:rsidP="00D9244E">
      <w:pPr>
        <w:jc w:val="both"/>
        <w:rPr>
          <w:lang w:val="es-MX"/>
        </w:rPr>
      </w:pPr>
    </w:p>
    <w:p w:rsidR="00B67962" w:rsidRDefault="00B67962" w:rsidP="00D9244E">
      <w:pPr>
        <w:jc w:val="both"/>
        <w:rPr>
          <w:lang w:val="es-MX"/>
        </w:rPr>
      </w:pPr>
      <w:r>
        <w:rPr>
          <w:lang w:val="es-MX"/>
        </w:rPr>
        <w:t>Colmado Yamasá</w:t>
      </w:r>
      <w:r w:rsidR="0057674D">
        <w:rPr>
          <w:lang w:val="es-MX"/>
        </w:rPr>
        <w:t xml:space="preserve"> 5,000</w:t>
      </w:r>
      <w:r>
        <w:rPr>
          <w:lang w:val="es-MX"/>
        </w:rPr>
        <w:t xml:space="preserve"> por concepto de suministro de alimento a persona de escasos recursos</w:t>
      </w:r>
    </w:p>
    <w:p w:rsidR="00B67962" w:rsidRDefault="00B67962" w:rsidP="00D9244E">
      <w:pPr>
        <w:jc w:val="both"/>
        <w:rPr>
          <w:lang w:val="es-MX"/>
        </w:rPr>
      </w:pPr>
    </w:p>
    <w:p w:rsidR="00B67962" w:rsidRDefault="00B67962" w:rsidP="00D9244E">
      <w:pPr>
        <w:jc w:val="both"/>
        <w:rPr>
          <w:lang w:val="es-MX"/>
        </w:rPr>
      </w:pPr>
      <w:r>
        <w:rPr>
          <w:lang w:val="es-MX"/>
        </w:rPr>
        <w:t xml:space="preserve">Colmado pablo </w:t>
      </w:r>
      <w:r w:rsidR="0057674D">
        <w:rPr>
          <w:lang w:val="es-MX"/>
        </w:rPr>
        <w:t xml:space="preserve">5,000 </w:t>
      </w:r>
      <w:r>
        <w:rPr>
          <w:lang w:val="es-MX"/>
        </w:rPr>
        <w:t>por concepto de suministro de alimento a persona de escasos recursos</w:t>
      </w:r>
    </w:p>
    <w:p w:rsidR="00B67962" w:rsidRDefault="00B67962" w:rsidP="00D9244E">
      <w:pPr>
        <w:jc w:val="both"/>
        <w:rPr>
          <w:lang w:val="es-MX"/>
        </w:rPr>
      </w:pPr>
    </w:p>
    <w:p w:rsidR="00B67962" w:rsidRDefault="00B67962" w:rsidP="00D9244E">
      <w:pPr>
        <w:jc w:val="both"/>
        <w:rPr>
          <w:lang w:val="es-MX"/>
        </w:rPr>
      </w:pPr>
      <w:r>
        <w:rPr>
          <w:lang w:val="es-MX"/>
        </w:rPr>
        <w:t xml:space="preserve">Funeraria tiempo de paz </w:t>
      </w:r>
      <w:r w:rsidR="0057674D">
        <w:rPr>
          <w:lang w:val="es-MX"/>
        </w:rPr>
        <w:t xml:space="preserve">15,000 por concepto de servicio funeral </w:t>
      </w:r>
      <w:r>
        <w:rPr>
          <w:lang w:val="es-MX"/>
        </w:rPr>
        <w:t xml:space="preserve"> </w:t>
      </w:r>
    </w:p>
    <w:p w:rsidR="00B67962" w:rsidRDefault="00B67962" w:rsidP="00D9244E">
      <w:pPr>
        <w:jc w:val="both"/>
        <w:rPr>
          <w:lang w:val="es-MX"/>
        </w:rPr>
      </w:pPr>
    </w:p>
    <w:p w:rsidR="00B67962" w:rsidRDefault="00B67962" w:rsidP="00D9244E">
      <w:pPr>
        <w:jc w:val="both"/>
        <w:rPr>
          <w:lang w:val="es-MX"/>
        </w:rPr>
      </w:pPr>
      <w:r>
        <w:rPr>
          <w:lang w:val="es-MX"/>
        </w:rPr>
        <w:t>Funeraria Zebedeo</w:t>
      </w:r>
      <w:r w:rsidR="0057674D">
        <w:rPr>
          <w:lang w:val="es-MX"/>
        </w:rPr>
        <w:t xml:space="preserve"> 10,000 por concepto de servicio funeral </w:t>
      </w:r>
    </w:p>
    <w:p w:rsidR="00B67962" w:rsidRDefault="00B67962" w:rsidP="00D9244E">
      <w:pPr>
        <w:jc w:val="both"/>
        <w:rPr>
          <w:lang w:val="es-MX"/>
        </w:rPr>
      </w:pPr>
    </w:p>
    <w:p w:rsidR="00B67962" w:rsidRDefault="00B67962" w:rsidP="00D9244E">
      <w:pPr>
        <w:jc w:val="both"/>
        <w:rPr>
          <w:lang w:val="es-MX"/>
        </w:rPr>
      </w:pPr>
      <w:r>
        <w:rPr>
          <w:lang w:val="es-MX"/>
        </w:rPr>
        <w:t xml:space="preserve">Henry tropical </w:t>
      </w:r>
      <w:r w:rsidR="0057674D">
        <w:rPr>
          <w:lang w:val="es-MX"/>
        </w:rPr>
        <w:t xml:space="preserve">50,000 por concepto de comida para brigadas </w:t>
      </w:r>
      <w:r>
        <w:rPr>
          <w:lang w:val="es-MX"/>
        </w:rPr>
        <w:t xml:space="preserve"> </w:t>
      </w:r>
    </w:p>
    <w:p w:rsidR="00B67962" w:rsidRDefault="00B67962" w:rsidP="00D9244E">
      <w:pPr>
        <w:jc w:val="both"/>
        <w:rPr>
          <w:lang w:val="es-MX"/>
        </w:rPr>
      </w:pPr>
    </w:p>
    <w:p w:rsidR="00B67962" w:rsidRDefault="00B67962" w:rsidP="00D9244E">
      <w:pPr>
        <w:jc w:val="both"/>
        <w:rPr>
          <w:lang w:val="es-MX"/>
        </w:rPr>
      </w:pPr>
      <w:r>
        <w:rPr>
          <w:lang w:val="es-MX"/>
        </w:rPr>
        <w:t>Restaurante Alex</w:t>
      </w:r>
      <w:r w:rsidR="0057674D">
        <w:rPr>
          <w:lang w:val="es-MX"/>
        </w:rPr>
        <w:t xml:space="preserve"> </w:t>
      </w:r>
      <w:r w:rsidR="006978AB">
        <w:rPr>
          <w:lang w:val="es-MX"/>
        </w:rPr>
        <w:t xml:space="preserve">30,000 </w:t>
      </w:r>
      <w:r w:rsidR="0057674D">
        <w:rPr>
          <w:lang w:val="es-MX"/>
        </w:rPr>
        <w:t xml:space="preserve"> por concepto de</w:t>
      </w:r>
      <w:r w:rsidR="006978AB">
        <w:rPr>
          <w:lang w:val="es-MX"/>
        </w:rPr>
        <w:t xml:space="preserve"> suministro de </w:t>
      </w:r>
      <w:r w:rsidR="0057674D">
        <w:rPr>
          <w:lang w:val="es-MX"/>
        </w:rPr>
        <w:t xml:space="preserve"> comida para brigadas </w:t>
      </w:r>
      <w:r w:rsidR="006978AB">
        <w:rPr>
          <w:lang w:val="es-MX"/>
        </w:rPr>
        <w:t xml:space="preserve">de trabajo en </w:t>
      </w:r>
      <w:r w:rsidR="0057674D">
        <w:rPr>
          <w:lang w:val="es-MX"/>
        </w:rPr>
        <w:t xml:space="preserve"> camarón </w:t>
      </w:r>
    </w:p>
    <w:p w:rsidR="006978AB" w:rsidRDefault="006978AB" w:rsidP="00D9244E">
      <w:pPr>
        <w:jc w:val="both"/>
        <w:rPr>
          <w:lang w:val="es-MX"/>
        </w:rPr>
      </w:pPr>
    </w:p>
    <w:p w:rsidR="006978AB" w:rsidRDefault="006978AB" w:rsidP="00D9244E">
      <w:pPr>
        <w:jc w:val="both"/>
        <w:rPr>
          <w:lang w:val="es-MX"/>
        </w:rPr>
      </w:pPr>
      <w:r>
        <w:rPr>
          <w:lang w:val="es-MX"/>
        </w:rPr>
        <w:t xml:space="preserve">Comedor Johanna 15,000 por concepto de suministro de comida para brigada de trabajo en camarón </w:t>
      </w:r>
    </w:p>
    <w:p w:rsidR="00B67962" w:rsidRDefault="00B67962" w:rsidP="00D9244E">
      <w:pPr>
        <w:jc w:val="both"/>
        <w:rPr>
          <w:lang w:val="es-MX"/>
        </w:rPr>
      </w:pPr>
    </w:p>
    <w:p w:rsidR="00B67962" w:rsidRDefault="00B67962" w:rsidP="00D9244E">
      <w:pPr>
        <w:jc w:val="both"/>
        <w:rPr>
          <w:lang w:val="es-MX"/>
        </w:rPr>
      </w:pPr>
      <w:r>
        <w:rPr>
          <w:lang w:val="es-MX"/>
        </w:rPr>
        <w:t xml:space="preserve">Ferretería patria </w:t>
      </w:r>
      <w:r w:rsidR="0057674D">
        <w:rPr>
          <w:lang w:val="es-MX"/>
        </w:rPr>
        <w:t xml:space="preserve">76,717 por concepto de suministro de materiales de construcción para el arreglo de concreto y plantilla para aceras y contenes en el distrito municipal </w:t>
      </w:r>
    </w:p>
    <w:p w:rsidR="00B67962" w:rsidRDefault="00B67962" w:rsidP="00D9244E">
      <w:pPr>
        <w:jc w:val="both"/>
        <w:rPr>
          <w:lang w:val="es-MX"/>
        </w:rPr>
      </w:pPr>
    </w:p>
    <w:p w:rsidR="00B67962" w:rsidRDefault="00B67962" w:rsidP="00D9244E">
      <w:pPr>
        <w:jc w:val="both"/>
        <w:rPr>
          <w:lang w:val="es-MX"/>
        </w:rPr>
      </w:pPr>
      <w:r>
        <w:rPr>
          <w:lang w:val="es-MX"/>
        </w:rPr>
        <w:t xml:space="preserve">Ferretería la javilla  </w:t>
      </w:r>
      <w:r w:rsidR="00A356B8">
        <w:rPr>
          <w:lang w:val="es-MX"/>
        </w:rPr>
        <w:t xml:space="preserve">21,000 por concepto de suministro de materiales de construcción para reparación de viviendas </w:t>
      </w:r>
    </w:p>
    <w:p w:rsidR="00A356B8" w:rsidRDefault="00A356B8" w:rsidP="00D9244E">
      <w:pPr>
        <w:jc w:val="both"/>
        <w:rPr>
          <w:lang w:val="es-MX"/>
        </w:rPr>
      </w:pPr>
    </w:p>
    <w:p w:rsidR="00800591" w:rsidRDefault="00800591" w:rsidP="00D9244E">
      <w:pPr>
        <w:jc w:val="both"/>
        <w:rPr>
          <w:lang w:val="es-MX"/>
        </w:rPr>
      </w:pPr>
      <w:r>
        <w:rPr>
          <w:lang w:val="es-MX"/>
        </w:rPr>
        <w:t xml:space="preserve">Agro veterinaria lisandy 14,000 por concepto de líquido para formigación </w:t>
      </w:r>
    </w:p>
    <w:p w:rsidR="00800591" w:rsidRDefault="00800591" w:rsidP="00D9244E">
      <w:pPr>
        <w:jc w:val="both"/>
        <w:rPr>
          <w:lang w:val="es-MX"/>
        </w:rPr>
      </w:pPr>
    </w:p>
    <w:p w:rsidR="00A356B8" w:rsidRDefault="00800591" w:rsidP="00D9244E">
      <w:pPr>
        <w:jc w:val="both"/>
        <w:rPr>
          <w:lang w:val="es-MX"/>
        </w:rPr>
      </w:pPr>
      <w:r>
        <w:rPr>
          <w:lang w:val="es-MX"/>
        </w:rPr>
        <w:t xml:space="preserve">Comercial pablo Aquino  10,000 por concepto de suministro de aceite y gomas  para vehículos de la Junta  </w:t>
      </w:r>
    </w:p>
    <w:p w:rsidR="00C30AF6" w:rsidRDefault="00C30AF6" w:rsidP="00D9244E">
      <w:pPr>
        <w:jc w:val="both"/>
        <w:rPr>
          <w:lang w:val="es-MX"/>
        </w:rPr>
      </w:pPr>
    </w:p>
    <w:p w:rsidR="00C30AF6" w:rsidRDefault="00C30AF6" w:rsidP="00D9244E">
      <w:pPr>
        <w:jc w:val="both"/>
        <w:rPr>
          <w:lang w:val="es-MX"/>
        </w:rPr>
      </w:pPr>
      <w:r>
        <w:rPr>
          <w:lang w:val="es-MX"/>
        </w:rPr>
        <w:t xml:space="preserve">Comercial xoinco 70,000 por concepto de pago de plata forma para el funcionamiento de internet wifi  </w:t>
      </w:r>
    </w:p>
    <w:p w:rsidR="002E0460" w:rsidRDefault="002E0460" w:rsidP="00D9244E">
      <w:pPr>
        <w:jc w:val="both"/>
        <w:rPr>
          <w:lang w:val="es-MX"/>
        </w:rPr>
      </w:pPr>
    </w:p>
    <w:p w:rsidR="0045376B" w:rsidRDefault="00920554" w:rsidP="0045376B">
      <w:pPr>
        <w:jc w:val="both"/>
        <w:rPr>
          <w:lang w:val="es-MX"/>
        </w:rPr>
      </w:pPr>
      <w:r>
        <w:rPr>
          <w:lang w:val="es-MX"/>
        </w:rPr>
        <w:t xml:space="preserve"> </w:t>
      </w:r>
    </w:p>
    <w:p w:rsidR="0045376B" w:rsidRDefault="0045376B">
      <w:pPr>
        <w:spacing w:after="200" w:line="276" w:lineRule="auto"/>
        <w:rPr>
          <w:lang w:val="es-MX"/>
        </w:rPr>
      </w:pPr>
      <w:r>
        <w:rPr>
          <w:lang w:val="es-MX"/>
        </w:rPr>
        <w:br w:type="page"/>
      </w:r>
    </w:p>
    <w:p w:rsidR="0045376B" w:rsidRDefault="0045376B" w:rsidP="0045376B">
      <w:pPr>
        <w:jc w:val="both"/>
        <w:rPr>
          <w:lang w:val="es-MX"/>
        </w:rPr>
      </w:pPr>
      <w:r>
        <w:rPr>
          <w:lang w:val="es-MX"/>
        </w:rPr>
        <w:lastRenderedPageBreak/>
        <w:t>Leonido de los Santos                                                   Lic. Felicita Figueroa</w:t>
      </w:r>
    </w:p>
    <w:p w:rsidR="0045376B" w:rsidRDefault="0045376B" w:rsidP="0045376B">
      <w:pPr>
        <w:jc w:val="both"/>
        <w:rPr>
          <w:lang w:val="es-MX"/>
        </w:rPr>
      </w:pPr>
      <w:r>
        <w:rPr>
          <w:lang w:val="es-MX"/>
        </w:rPr>
        <w:t xml:space="preserve">        </w:t>
      </w:r>
      <w:r>
        <w:rPr>
          <w:lang w:val="es-MX"/>
        </w:rPr>
        <w:t xml:space="preserve">Presidente                                    </w:t>
      </w:r>
      <w:r>
        <w:rPr>
          <w:lang w:val="es-MX"/>
        </w:rPr>
        <w:t xml:space="preserve">                          </w:t>
      </w:r>
      <w:r>
        <w:rPr>
          <w:lang w:val="es-MX"/>
        </w:rPr>
        <w:t xml:space="preserve">    </w:t>
      </w:r>
      <w:r>
        <w:rPr>
          <w:lang w:val="es-MX"/>
        </w:rPr>
        <w:t>V</w:t>
      </w:r>
      <w:r>
        <w:rPr>
          <w:lang w:val="es-MX"/>
        </w:rPr>
        <w:t>ice presidenta</w:t>
      </w:r>
    </w:p>
    <w:p w:rsidR="0045376B" w:rsidRDefault="0045376B" w:rsidP="0045376B">
      <w:pPr>
        <w:jc w:val="both"/>
        <w:rPr>
          <w:lang w:val="es-MX"/>
        </w:rPr>
      </w:pPr>
      <w:r>
        <w:rPr>
          <w:lang w:val="es-MX"/>
        </w:rPr>
        <w:t xml:space="preserve"> </w:t>
      </w:r>
      <w:r>
        <w:rPr>
          <w:lang w:val="es-MX"/>
        </w:rPr>
        <w:t xml:space="preserve"> </w:t>
      </w:r>
    </w:p>
    <w:p w:rsidR="0045376B" w:rsidRDefault="0045376B" w:rsidP="0045376B">
      <w:pPr>
        <w:jc w:val="both"/>
        <w:rPr>
          <w:lang w:val="es-MX"/>
        </w:rPr>
      </w:pPr>
    </w:p>
    <w:p w:rsidR="0045376B" w:rsidRDefault="0045376B" w:rsidP="0045376B">
      <w:pPr>
        <w:jc w:val="both"/>
        <w:rPr>
          <w:lang w:val="es-MX"/>
        </w:rPr>
      </w:pPr>
    </w:p>
    <w:p w:rsidR="0045376B" w:rsidRDefault="0045376B" w:rsidP="0045376B">
      <w:pPr>
        <w:jc w:val="both"/>
        <w:rPr>
          <w:lang w:val="es-MX"/>
        </w:rPr>
      </w:pPr>
      <w:r>
        <w:rPr>
          <w:lang w:val="es-MX"/>
        </w:rPr>
        <w:t xml:space="preserve"> Lic. Genaro Severino                                               Pedro de los Santos </w:t>
      </w:r>
    </w:p>
    <w:p w:rsidR="0045376B" w:rsidRDefault="0045376B" w:rsidP="0045376B">
      <w:pPr>
        <w:jc w:val="both"/>
        <w:rPr>
          <w:lang w:val="es-MX"/>
        </w:rPr>
      </w:pPr>
      <w:r>
        <w:rPr>
          <w:lang w:val="es-MX"/>
        </w:rPr>
        <w:t xml:space="preserve">         Secretario                                                                   </w:t>
      </w:r>
      <w:r>
        <w:rPr>
          <w:lang w:val="es-MX"/>
        </w:rPr>
        <w:t>V</w:t>
      </w:r>
      <w:bookmarkStart w:id="0" w:name="_GoBack"/>
      <w:bookmarkEnd w:id="0"/>
      <w:r>
        <w:rPr>
          <w:lang w:val="es-MX"/>
        </w:rPr>
        <w:t xml:space="preserve">ocal </w:t>
      </w:r>
    </w:p>
    <w:p w:rsidR="0045376B" w:rsidRDefault="0045376B" w:rsidP="0045376B">
      <w:pPr>
        <w:jc w:val="both"/>
        <w:rPr>
          <w:lang w:val="es-MX"/>
        </w:rPr>
      </w:pPr>
    </w:p>
    <w:p w:rsidR="00920554" w:rsidRPr="00FF0F4A" w:rsidRDefault="00920554" w:rsidP="00D9244E">
      <w:pPr>
        <w:jc w:val="both"/>
        <w:rPr>
          <w:lang w:val="es-MX"/>
        </w:rPr>
      </w:pPr>
    </w:p>
    <w:sectPr w:rsidR="00920554"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3"/>
    <w:rsid w:val="000428D7"/>
    <w:rsid w:val="00065706"/>
    <w:rsid w:val="00071FE1"/>
    <w:rsid w:val="0007530C"/>
    <w:rsid w:val="00083D58"/>
    <w:rsid w:val="00097D25"/>
    <w:rsid w:val="000A38FC"/>
    <w:rsid w:val="000C15C9"/>
    <w:rsid w:val="00112326"/>
    <w:rsid w:val="0012012C"/>
    <w:rsid w:val="001256B7"/>
    <w:rsid w:val="001269A9"/>
    <w:rsid w:val="00142E09"/>
    <w:rsid w:val="001829D7"/>
    <w:rsid w:val="001A11EB"/>
    <w:rsid w:val="001D67E1"/>
    <w:rsid w:val="001E3CAD"/>
    <w:rsid w:val="0022252D"/>
    <w:rsid w:val="002833CA"/>
    <w:rsid w:val="00294546"/>
    <w:rsid w:val="002B2068"/>
    <w:rsid w:val="002D1E7A"/>
    <w:rsid w:val="002D7578"/>
    <w:rsid w:val="002E0460"/>
    <w:rsid w:val="002E1726"/>
    <w:rsid w:val="002F121A"/>
    <w:rsid w:val="00304C05"/>
    <w:rsid w:val="0031567F"/>
    <w:rsid w:val="003265CC"/>
    <w:rsid w:val="0035493C"/>
    <w:rsid w:val="003779F5"/>
    <w:rsid w:val="00393AED"/>
    <w:rsid w:val="003C0F26"/>
    <w:rsid w:val="003C5D6F"/>
    <w:rsid w:val="003C6A67"/>
    <w:rsid w:val="0040293C"/>
    <w:rsid w:val="00403597"/>
    <w:rsid w:val="0045376B"/>
    <w:rsid w:val="00454059"/>
    <w:rsid w:val="004605E2"/>
    <w:rsid w:val="004847CF"/>
    <w:rsid w:val="0049519D"/>
    <w:rsid w:val="004A67CF"/>
    <w:rsid w:val="004A6C9C"/>
    <w:rsid w:val="004C54B0"/>
    <w:rsid w:val="00501DAE"/>
    <w:rsid w:val="00517AC4"/>
    <w:rsid w:val="00547CB8"/>
    <w:rsid w:val="00547FD5"/>
    <w:rsid w:val="005632F3"/>
    <w:rsid w:val="0057674D"/>
    <w:rsid w:val="005A10F5"/>
    <w:rsid w:val="005B3D67"/>
    <w:rsid w:val="005D37FE"/>
    <w:rsid w:val="0060053D"/>
    <w:rsid w:val="006072CE"/>
    <w:rsid w:val="006157BD"/>
    <w:rsid w:val="00621122"/>
    <w:rsid w:val="0069738F"/>
    <w:rsid w:val="006978AB"/>
    <w:rsid w:val="006D1958"/>
    <w:rsid w:val="006F05C3"/>
    <w:rsid w:val="00737A16"/>
    <w:rsid w:val="00772A72"/>
    <w:rsid w:val="007750C2"/>
    <w:rsid w:val="00786B89"/>
    <w:rsid w:val="00795820"/>
    <w:rsid w:val="00800591"/>
    <w:rsid w:val="00821FC7"/>
    <w:rsid w:val="008B3BFE"/>
    <w:rsid w:val="00920554"/>
    <w:rsid w:val="00952A86"/>
    <w:rsid w:val="009623ED"/>
    <w:rsid w:val="009B17B9"/>
    <w:rsid w:val="009C08C0"/>
    <w:rsid w:val="009D2E9C"/>
    <w:rsid w:val="009F6DE5"/>
    <w:rsid w:val="00A21654"/>
    <w:rsid w:val="00A23807"/>
    <w:rsid w:val="00A25EE3"/>
    <w:rsid w:val="00A356B8"/>
    <w:rsid w:val="00A51FFA"/>
    <w:rsid w:val="00A7558B"/>
    <w:rsid w:val="00AA5EBC"/>
    <w:rsid w:val="00AB7368"/>
    <w:rsid w:val="00AD4F59"/>
    <w:rsid w:val="00AD59DE"/>
    <w:rsid w:val="00B54B3C"/>
    <w:rsid w:val="00B668A3"/>
    <w:rsid w:val="00B67962"/>
    <w:rsid w:val="00BA58E5"/>
    <w:rsid w:val="00C03ABC"/>
    <w:rsid w:val="00C30AF6"/>
    <w:rsid w:val="00C52CC4"/>
    <w:rsid w:val="00C620BA"/>
    <w:rsid w:val="00C663DD"/>
    <w:rsid w:val="00C753D0"/>
    <w:rsid w:val="00CB7782"/>
    <w:rsid w:val="00CE2EB2"/>
    <w:rsid w:val="00D81E4F"/>
    <w:rsid w:val="00D9244E"/>
    <w:rsid w:val="00DA3B9B"/>
    <w:rsid w:val="00DE350A"/>
    <w:rsid w:val="00DE465F"/>
    <w:rsid w:val="00E0520E"/>
    <w:rsid w:val="00E24EBE"/>
    <w:rsid w:val="00E374CA"/>
    <w:rsid w:val="00E44BDA"/>
    <w:rsid w:val="00E47924"/>
    <w:rsid w:val="00E873E9"/>
    <w:rsid w:val="00EC566B"/>
    <w:rsid w:val="00ED1085"/>
    <w:rsid w:val="00F13535"/>
    <w:rsid w:val="00F27BBA"/>
    <w:rsid w:val="00F57D99"/>
    <w:rsid w:val="00F6216E"/>
    <w:rsid w:val="00FC2907"/>
    <w:rsid w:val="00FE597E"/>
    <w:rsid w:val="00FF0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 w:id="12604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790D-376A-44EC-B280-F1F50860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10</cp:revision>
  <cp:lastPrinted>2016-02-01T18:15:00Z</cp:lastPrinted>
  <dcterms:created xsi:type="dcterms:W3CDTF">2017-12-08T15:25:00Z</dcterms:created>
  <dcterms:modified xsi:type="dcterms:W3CDTF">2018-10-10T13:10:00Z</dcterms:modified>
</cp:coreProperties>
</file>